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0E7" w:rsidRDefault="00A4213C">
      <w:pPr>
        <w:tabs>
          <w:tab w:val="left" w:pos="540"/>
          <w:tab w:val="left" w:pos="2340"/>
        </w:tabs>
        <w:ind w:left="2340" w:hanging="2340"/>
        <w:rPr>
          <w:lang w:val="sv-SE"/>
        </w:rPr>
      </w:pPr>
      <w:r>
        <w:rPr>
          <w:b/>
          <w:lang w:val="sv-SE"/>
        </w:rPr>
        <w:t>Närvarande:</w:t>
      </w:r>
      <w:r>
        <w:rPr>
          <w:lang w:val="sv-SE"/>
        </w:rPr>
        <w:tab/>
        <w:t>35</w:t>
      </w:r>
      <w:r>
        <w:rPr>
          <w:lang w:val="sv-SE"/>
        </w:rPr>
        <w:softHyphen/>
        <w:t xml:space="preserve"> hushåll av 92</w:t>
      </w:r>
    </w:p>
    <w:p w:rsidR="003910E7" w:rsidRDefault="00A4213C">
      <w:pPr>
        <w:tabs>
          <w:tab w:val="left" w:pos="540"/>
          <w:tab w:val="left" w:pos="2340"/>
        </w:tabs>
        <w:ind w:left="2340" w:hanging="2340"/>
        <w:rPr>
          <w:lang w:val="sv-SE"/>
        </w:rPr>
      </w:pPr>
      <w:r>
        <w:rPr>
          <w:b/>
          <w:lang w:val="sv-SE"/>
        </w:rPr>
        <w:t xml:space="preserve">Styrelsenärvarande: </w:t>
      </w:r>
      <w:r w:rsidR="005018D9">
        <w:rPr>
          <w:b/>
          <w:lang w:val="sv-SE"/>
        </w:rPr>
        <w:tab/>
      </w:r>
      <w:r>
        <w:rPr>
          <w:lang w:val="sv-SE"/>
        </w:rPr>
        <w:t xml:space="preserve">Markus Andersson, Ambjörn </w:t>
      </w:r>
      <w:r w:rsidR="005018D9">
        <w:rPr>
          <w:lang w:val="sv-SE"/>
        </w:rPr>
        <w:t>Persson, Anna</w:t>
      </w:r>
      <w:r>
        <w:rPr>
          <w:lang w:val="sv-SE"/>
        </w:rPr>
        <w:t xml:space="preserve"> Käck, Jenny Nilsson.</w:t>
      </w:r>
    </w:p>
    <w:p w:rsidR="003910E7" w:rsidRDefault="00A4213C">
      <w:pPr>
        <w:tabs>
          <w:tab w:val="left" w:pos="540"/>
          <w:tab w:val="left" w:pos="2340"/>
        </w:tabs>
        <w:ind w:left="2340" w:hanging="2340"/>
        <w:rPr>
          <w:lang w:val="sv-SE"/>
        </w:rPr>
      </w:pPr>
      <w:r>
        <w:rPr>
          <w:b/>
          <w:lang w:val="sv-SE"/>
        </w:rPr>
        <w:t>Frånvarande:</w:t>
      </w:r>
      <w:r w:rsidR="005018D9">
        <w:rPr>
          <w:lang w:val="sv-SE"/>
        </w:rPr>
        <w:t xml:space="preserve">             </w:t>
      </w:r>
      <w:r w:rsidR="005018D9">
        <w:rPr>
          <w:lang w:val="sv-SE"/>
        </w:rPr>
        <w:tab/>
      </w:r>
      <w:r>
        <w:rPr>
          <w:lang w:val="sv-SE"/>
        </w:rPr>
        <w:t>Roger Hansson</w:t>
      </w:r>
    </w:p>
    <w:p w:rsidR="003910E7" w:rsidRDefault="003910E7">
      <w:pPr>
        <w:tabs>
          <w:tab w:val="left" w:pos="540"/>
          <w:tab w:val="left" w:pos="1620"/>
        </w:tabs>
        <w:ind w:left="1980" w:hanging="1980"/>
        <w:rPr>
          <w:b/>
          <w:lang w:val="sv-SE"/>
        </w:rPr>
      </w:pPr>
    </w:p>
    <w:p w:rsidR="005018D9" w:rsidRPr="001A7091" w:rsidRDefault="00A4213C" w:rsidP="001A7091">
      <w:pPr>
        <w:pStyle w:val="Liststycke"/>
        <w:numPr>
          <w:ilvl w:val="0"/>
          <w:numId w:val="10"/>
        </w:numPr>
        <w:tabs>
          <w:tab w:val="left" w:pos="540"/>
        </w:tabs>
        <w:spacing w:line="240" w:lineRule="atLeast"/>
        <w:rPr>
          <w:color w:val="000000"/>
          <w:szCs w:val="20"/>
          <w:lang w:val="sv-SE"/>
        </w:rPr>
      </w:pPr>
      <w:r w:rsidRPr="001A7091">
        <w:rPr>
          <w:b/>
          <w:bCs/>
          <w:color w:val="000000"/>
          <w:szCs w:val="20"/>
          <w:lang w:val="sv-SE"/>
        </w:rPr>
        <w:t>Extrastämmans öppnande</w:t>
      </w:r>
    </w:p>
    <w:p w:rsidR="001A7091" w:rsidRPr="001A7091" w:rsidRDefault="00A4213C" w:rsidP="001A7091">
      <w:pPr>
        <w:pStyle w:val="Liststycke"/>
        <w:tabs>
          <w:tab w:val="left" w:pos="540"/>
        </w:tabs>
        <w:spacing w:line="240" w:lineRule="atLeast"/>
        <w:rPr>
          <w:color w:val="000000"/>
          <w:szCs w:val="20"/>
          <w:lang w:val="sv-SE"/>
        </w:rPr>
      </w:pPr>
      <w:r w:rsidRPr="001A7091">
        <w:rPr>
          <w:color w:val="000000"/>
          <w:szCs w:val="20"/>
          <w:lang w:val="sv-SE"/>
        </w:rPr>
        <w:t>Markus Andersson hälsade alla välkomna och Extrastämman öppnades.</w:t>
      </w:r>
    </w:p>
    <w:p w:rsidR="001A7091" w:rsidRDefault="001A7091" w:rsidP="001A7091">
      <w:pPr>
        <w:tabs>
          <w:tab w:val="left" w:pos="540"/>
        </w:tabs>
        <w:spacing w:line="240" w:lineRule="atLeast"/>
        <w:rPr>
          <w:color w:val="000000"/>
          <w:szCs w:val="20"/>
          <w:lang w:val="sv-SE"/>
        </w:rPr>
      </w:pPr>
    </w:p>
    <w:p w:rsidR="005018D9" w:rsidRPr="001A7091" w:rsidRDefault="005018D9" w:rsidP="001A7091">
      <w:pPr>
        <w:pStyle w:val="Liststycke"/>
        <w:numPr>
          <w:ilvl w:val="0"/>
          <w:numId w:val="10"/>
        </w:numPr>
        <w:tabs>
          <w:tab w:val="left" w:pos="540"/>
        </w:tabs>
        <w:spacing w:line="240" w:lineRule="atLeast"/>
        <w:rPr>
          <w:color w:val="000000"/>
          <w:szCs w:val="20"/>
          <w:lang w:val="sv-SE"/>
        </w:rPr>
      </w:pPr>
      <w:r w:rsidRPr="001A7091">
        <w:rPr>
          <w:b/>
          <w:bCs/>
          <w:color w:val="000000"/>
          <w:szCs w:val="20"/>
          <w:lang w:val="sv-SE"/>
        </w:rPr>
        <w:t>V</w:t>
      </w:r>
      <w:r w:rsidR="00A4213C" w:rsidRPr="001A7091">
        <w:rPr>
          <w:b/>
          <w:bCs/>
          <w:color w:val="000000"/>
          <w:szCs w:val="20"/>
          <w:lang w:val="sv-SE"/>
        </w:rPr>
        <w:t>al av funktionärer för Extrastämman</w:t>
      </w:r>
    </w:p>
    <w:p w:rsidR="005018D9" w:rsidRDefault="00A4213C" w:rsidP="001A7091">
      <w:pPr>
        <w:pStyle w:val="Liststycke"/>
        <w:tabs>
          <w:tab w:val="left" w:pos="540"/>
        </w:tabs>
        <w:spacing w:line="240" w:lineRule="atLeast"/>
        <w:rPr>
          <w:color w:val="000000"/>
          <w:szCs w:val="20"/>
          <w:lang w:val="sv-SE"/>
        </w:rPr>
      </w:pPr>
      <w:r w:rsidRPr="005018D9">
        <w:rPr>
          <w:color w:val="000000"/>
          <w:szCs w:val="20"/>
          <w:lang w:val="sv-SE"/>
        </w:rPr>
        <w:t>Som Ordförande att leda dagens Extrastämma valdes Rune Nilsson och som Sekreterare valdes Jenny Nilsson. Rune Nilsson tackar för förtroendet och fortsätter att leda Extrastämman.</w:t>
      </w:r>
      <w:r w:rsidR="005018D9">
        <w:rPr>
          <w:color w:val="000000"/>
          <w:szCs w:val="20"/>
          <w:lang w:val="sv-SE"/>
        </w:rPr>
        <w:t xml:space="preserve"> </w:t>
      </w:r>
    </w:p>
    <w:p w:rsidR="003910E7" w:rsidRDefault="00A4213C" w:rsidP="001A7091">
      <w:pPr>
        <w:pStyle w:val="Liststycke"/>
        <w:tabs>
          <w:tab w:val="left" w:pos="540"/>
        </w:tabs>
        <w:spacing w:line="240" w:lineRule="atLeast"/>
        <w:rPr>
          <w:lang w:val="sv-SE"/>
        </w:rPr>
      </w:pPr>
      <w:r>
        <w:rPr>
          <w:color w:val="000000"/>
          <w:szCs w:val="20"/>
          <w:lang w:val="sv-SE"/>
        </w:rPr>
        <w:t>Som j</w:t>
      </w:r>
      <w:r>
        <w:rPr>
          <w:lang w:val="sv-SE"/>
        </w:rPr>
        <w:t>usteringsmän valdes Gert Fyhr och Jan Held. Gert Fyhr och Jan Held utsågs även till rösträknare på årsstämman.</w:t>
      </w:r>
    </w:p>
    <w:p w:rsidR="003910E7" w:rsidRDefault="003910E7">
      <w:pPr>
        <w:tabs>
          <w:tab w:val="left" w:pos="540"/>
        </w:tabs>
        <w:spacing w:line="240" w:lineRule="atLeast"/>
        <w:rPr>
          <w:color w:val="000000"/>
          <w:szCs w:val="20"/>
          <w:lang w:val="sv-SE"/>
        </w:rPr>
      </w:pPr>
    </w:p>
    <w:p w:rsidR="003910E7" w:rsidRPr="001A7091" w:rsidRDefault="00A4213C" w:rsidP="001A7091">
      <w:pPr>
        <w:pStyle w:val="Liststycke"/>
        <w:numPr>
          <w:ilvl w:val="0"/>
          <w:numId w:val="10"/>
        </w:numPr>
        <w:tabs>
          <w:tab w:val="left" w:pos="540"/>
        </w:tabs>
        <w:spacing w:line="240" w:lineRule="atLeast"/>
        <w:rPr>
          <w:b/>
          <w:bCs/>
          <w:color w:val="000000"/>
          <w:szCs w:val="20"/>
          <w:lang w:val="sv-SE"/>
        </w:rPr>
      </w:pPr>
      <w:r w:rsidRPr="001A7091">
        <w:rPr>
          <w:b/>
          <w:bCs/>
          <w:color w:val="000000"/>
          <w:szCs w:val="20"/>
          <w:lang w:val="sv-SE"/>
        </w:rPr>
        <w:t>Upprop.</w:t>
      </w:r>
    </w:p>
    <w:p w:rsidR="001A7091" w:rsidRPr="001A7091" w:rsidRDefault="00A4213C" w:rsidP="001A7091">
      <w:pPr>
        <w:pStyle w:val="Liststycke"/>
        <w:tabs>
          <w:tab w:val="left" w:pos="567"/>
          <w:tab w:val="left" w:pos="1417"/>
          <w:tab w:val="left" w:pos="3117"/>
          <w:tab w:val="left" w:pos="4251"/>
          <w:tab w:val="left" w:pos="5385"/>
          <w:tab w:val="left" w:pos="6519"/>
          <w:tab w:val="left" w:pos="7369"/>
          <w:tab w:val="left" w:pos="8220"/>
          <w:tab w:val="left" w:pos="8787"/>
        </w:tabs>
        <w:ind w:right="850"/>
        <w:rPr>
          <w:lang w:val="sv-SE"/>
        </w:rPr>
      </w:pPr>
      <w:r w:rsidRPr="001A7091">
        <w:rPr>
          <w:color w:val="000000"/>
          <w:szCs w:val="20"/>
          <w:lang w:val="sv-SE"/>
        </w:rPr>
        <w:t>Röstlängd upprättades.</w:t>
      </w:r>
      <w:r w:rsidRPr="001A7091">
        <w:rPr>
          <w:lang w:val="sv-SE"/>
        </w:rPr>
        <w:t xml:space="preserve"> Röstning sker med grön l</w:t>
      </w:r>
      <w:r w:rsidR="001A7091" w:rsidRPr="001A7091">
        <w:rPr>
          <w:lang w:val="sv-SE"/>
        </w:rPr>
        <w:t>app (Ja) och orange lapp (nej).</w:t>
      </w:r>
    </w:p>
    <w:p w:rsidR="003910E7" w:rsidRPr="001A7091" w:rsidRDefault="00A4213C" w:rsidP="001A7091">
      <w:pPr>
        <w:pStyle w:val="Liststycke"/>
        <w:tabs>
          <w:tab w:val="left" w:pos="567"/>
          <w:tab w:val="left" w:pos="1417"/>
          <w:tab w:val="left" w:pos="3117"/>
          <w:tab w:val="left" w:pos="4251"/>
          <w:tab w:val="left" w:pos="5385"/>
          <w:tab w:val="left" w:pos="6519"/>
          <w:tab w:val="left" w:pos="7369"/>
          <w:tab w:val="left" w:pos="8220"/>
          <w:tab w:val="left" w:pos="8787"/>
        </w:tabs>
        <w:ind w:right="850"/>
        <w:rPr>
          <w:lang w:val="sv-SE"/>
        </w:rPr>
      </w:pPr>
      <w:r w:rsidRPr="001A7091">
        <w:rPr>
          <w:lang w:val="sv-SE"/>
        </w:rPr>
        <w:t>Votering sker om någon begär detta.</w:t>
      </w:r>
    </w:p>
    <w:p w:rsidR="003910E7" w:rsidRPr="001A7091" w:rsidRDefault="00A4213C" w:rsidP="001A7091">
      <w:pPr>
        <w:pStyle w:val="Liststycke"/>
        <w:tabs>
          <w:tab w:val="left" w:pos="567"/>
          <w:tab w:val="left" w:pos="1417"/>
          <w:tab w:val="left" w:pos="3117"/>
          <w:tab w:val="left" w:pos="4251"/>
          <w:tab w:val="left" w:pos="5385"/>
          <w:tab w:val="left" w:pos="6519"/>
          <w:tab w:val="left" w:pos="7369"/>
          <w:tab w:val="left" w:pos="8220"/>
          <w:tab w:val="left" w:pos="8787"/>
        </w:tabs>
        <w:ind w:right="850"/>
        <w:rPr>
          <w:lang w:val="sv-SE"/>
        </w:rPr>
      </w:pPr>
      <w:r w:rsidRPr="001A7091">
        <w:rPr>
          <w:lang w:val="sv-SE"/>
        </w:rPr>
        <w:t>Extrastämman godkänner detta.</w:t>
      </w:r>
    </w:p>
    <w:p w:rsidR="003910E7" w:rsidRDefault="003910E7">
      <w:pPr>
        <w:tabs>
          <w:tab w:val="left" w:pos="540"/>
        </w:tabs>
        <w:spacing w:line="240" w:lineRule="atLeast"/>
        <w:rPr>
          <w:b/>
          <w:bCs/>
          <w:color w:val="000000"/>
          <w:szCs w:val="20"/>
          <w:lang w:val="sv-SE"/>
        </w:rPr>
      </w:pPr>
    </w:p>
    <w:p w:rsidR="003910E7" w:rsidRPr="001A7091" w:rsidRDefault="00A4213C" w:rsidP="001A7091">
      <w:pPr>
        <w:pStyle w:val="Liststycke"/>
        <w:numPr>
          <w:ilvl w:val="0"/>
          <w:numId w:val="10"/>
        </w:numPr>
        <w:tabs>
          <w:tab w:val="left" w:pos="540"/>
        </w:tabs>
        <w:spacing w:line="240" w:lineRule="atLeast"/>
        <w:rPr>
          <w:b/>
          <w:bCs/>
          <w:color w:val="000000"/>
          <w:szCs w:val="20"/>
          <w:lang w:val="sv-SE"/>
        </w:rPr>
      </w:pPr>
      <w:r w:rsidRPr="001A7091">
        <w:rPr>
          <w:b/>
          <w:bCs/>
          <w:color w:val="000000"/>
          <w:szCs w:val="20"/>
          <w:lang w:val="sv-SE"/>
        </w:rPr>
        <w:t>Godkännande av kallelsen.</w:t>
      </w:r>
    </w:p>
    <w:p w:rsidR="003910E7" w:rsidRPr="001A7091" w:rsidRDefault="005018D9" w:rsidP="001A7091">
      <w:pPr>
        <w:pStyle w:val="Liststycke"/>
        <w:tabs>
          <w:tab w:val="left" w:pos="540"/>
        </w:tabs>
        <w:spacing w:line="240" w:lineRule="atLeast"/>
        <w:rPr>
          <w:bCs/>
          <w:color w:val="000000"/>
          <w:szCs w:val="20"/>
          <w:lang w:val="sv-SE"/>
        </w:rPr>
      </w:pPr>
      <w:r w:rsidRPr="001A7091">
        <w:rPr>
          <w:bCs/>
          <w:color w:val="000000"/>
          <w:szCs w:val="20"/>
          <w:lang w:val="sv-SE"/>
        </w:rPr>
        <w:t>Extrastämman godkänner</w:t>
      </w:r>
      <w:r w:rsidR="00A4213C" w:rsidRPr="001A7091">
        <w:rPr>
          <w:bCs/>
          <w:color w:val="000000"/>
          <w:szCs w:val="20"/>
          <w:lang w:val="sv-SE"/>
        </w:rPr>
        <w:t xml:space="preserve"> kallelsen.</w:t>
      </w:r>
    </w:p>
    <w:p w:rsidR="001A7091" w:rsidRDefault="001A7091" w:rsidP="001A7091">
      <w:pPr>
        <w:tabs>
          <w:tab w:val="left" w:pos="540"/>
        </w:tabs>
        <w:spacing w:line="240" w:lineRule="atLeast"/>
        <w:rPr>
          <w:b/>
          <w:bCs/>
          <w:color w:val="000000"/>
          <w:szCs w:val="20"/>
          <w:lang w:val="sv-SE"/>
        </w:rPr>
      </w:pPr>
    </w:p>
    <w:p w:rsidR="003910E7" w:rsidRPr="001A7091" w:rsidRDefault="00A4213C" w:rsidP="001A7091">
      <w:pPr>
        <w:pStyle w:val="Liststycke"/>
        <w:numPr>
          <w:ilvl w:val="0"/>
          <w:numId w:val="10"/>
        </w:numPr>
        <w:tabs>
          <w:tab w:val="left" w:pos="540"/>
        </w:tabs>
        <w:spacing w:line="240" w:lineRule="atLeast"/>
        <w:rPr>
          <w:b/>
          <w:bCs/>
          <w:color w:val="000000"/>
          <w:szCs w:val="20"/>
          <w:lang w:val="sv-SE"/>
        </w:rPr>
      </w:pPr>
      <w:r w:rsidRPr="001A7091">
        <w:rPr>
          <w:b/>
          <w:bCs/>
          <w:color w:val="000000"/>
          <w:szCs w:val="20"/>
          <w:lang w:val="sv-SE"/>
        </w:rPr>
        <w:t>Godkännande av Dagordningen.</w:t>
      </w:r>
    </w:p>
    <w:p w:rsidR="003910E7" w:rsidRPr="001A7091" w:rsidRDefault="00A4213C" w:rsidP="001A7091">
      <w:pPr>
        <w:pStyle w:val="Liststycke"/>
        <w:tabs>
          <w:tab w:val="left" w:pos="540"/>
        </w:tabs>
        <w:spacing w:line="240" w:lineRule="atLeast"/>
        <w:rPr>
          <w:color w:val="000000"/>
          <w:szCs w:val="20"/>
          <w:lang w:val="sv-SE"/>
        </w:rPr>
      </w:pPr>
      <w:r w:rsidRPr="001A7091">
        <w:rPr>
          <w:color w:val="000000"/>
          <w:szCs w:val="20"/>
          <w:lang w:val="sv-SE"/>
        </w:rPr>
        <w:t>En av mötesdeltagarna ställer sig undrande till avsaknaden av punkten ”övrigt”.</w:t>
      </w:r>
    </w:p>
    <w:p w:rsidR="003910E7" w:rsidRPr="001A7091" w:rsidRDefault="00A4213C" w:rsidP="001A7091">
      <w:pPr>
        <w:pStyle w:val="Liststycke"/>
        <w:tabs>
          <w:tab w:val="left" w:pos="540"/>
        </w:tabs>
        <w:spacing w:line="240" w:lineRule="atLeast"/>
        <w:rPr>
          <w:bCs/>
          <w:color w:val="000000"/>
          <w:szCs w:val="20"/>
          <w:lang w:val="sv-SE"/>
        </w:rPr>
      </w:pPr>
      <w:r w:rsidRPr="001A7091">
        <w:rPr>
          <w:bCs/>
          <w:color w:val="000000"/>
          <w:szCs w:val="20"/>
          <w:lang w:val="sv-SE"/>
        </w:rPr>
        <w:t>Styrelsen upplyser vederbörande om vad som gäller vid en extrastämma, nämligen att</w:t>
      </w:r>
      <w:r w:rsidR="001A7091">
        <w:rPr>
          <w:bCs/>
          <w:color w:val="000000"/>
          <w:szCs w:val="20"/>
          <w:lang w:val="sv-SE"/>
        </w:rPr>
        <w:t xml:space="preserve"> </w:t>
      </w:r>
      <w:r w:rsidRPr="001A7091">
        <w:rPr>
          <w:bCs/>
          <w:color w:val="000000"/>
          <w:szCs w:val="20"/>
          <w:lang w:val="sv-SE"/>
        </w:rPr>
        <w:t>endast de ärenden som ligger till grund för extra</w:t>
      </w:r>
      <w:r w:rsidR="001A7091" w:rsidRPr="001A7091">
        <w:rPr>
          <w:bCs/>
          <w:color w:val="000000"/>
          <w:szCs w:val="20"/>
          <w:lang w:val="sv-SE"/>
        </w:rPr>
        <w:t xml:space="preserve">stämman ska behandlas samt att </w:t>
      </w:r>
      <w:r w:rsidRPr="001A7091">
        <w:rPr>
          <w:bCs/>
          <w:color w:val="000000"/>
          <w:szCs w:val="20"/>
          <w:lang w:val="sv-SE"/>
        </w:rPr>
        <w:t>styrelsen fritt kan lägga egna ärenden.</w:t>
      </w:r>
    </w:p>
    <w:p w:rsidR="003910E7" w:rsidRPr="001A7091" w:rsidRDefault="00A4213C" w:rsidP="001A7091">
      <w:pPr>
        <w:pStyle w:val="Liststycke"/>
        <w:tabs>
          <w:tab w:val="left" w:pos="540"/>
        </w:tabs>
        <w:spacing w:line="240" w:lineRule="atLeast"/>
        <w:rPr>
          <w:color w:val="000000"/>
          <w:szCs w:val="20"/>
          <w:lang w:val="sv-SE"/>
        </w:rPr>
      </w:pPr>
      <w:r w:rsidRPr="001A7091">
        <w:rPr>
          <w:color w:val="000000"/>
          <w:szCs w:val="20"/>
          <w:lang w:val="sv-SE"/>
        </w:rPr>
        <w:t>Extrastämman godkänner dagordningen</w:t>
      </w:r>
    </w:p>
    <w:p w:rsidR="001A7091" w:rsidRDefault="001A7091" w:rsidP="001A7091">
      <w:pPr>
        <w:tabs>
          <w:tab w:val="left" w:pos="540"/>
        </w:tabs>
        <w:spacing w:line="240" w:lineRule="atLeast"/>
        <w:rPr>
          <w:b/>
          <w:bCs/>
          <w:color w:val="000000"/>
          <w:szCs w:val="20"/>
          <w:lang w:val="sv-SE"/>
        </w:rPr>
      </w:pPr>
    </w:p>
    <w:p w:rsidR="003910E7" w:rsidRPr="001A7091" w:rsidRDefault="00672B2C" w:rsidP="001A7091">
      <w:pPr>
        <w:pStyle w:val="Liststycke"/>
        <w:numPr>
          <w:ilvl w:val="0"/>
          <w:numId w:val="10"/>
        </w:numPr>
        <w:tabs>
          <w:tab w:val="left" w:pos="540"/>
        </w:tabs>
        <w:spacing w:line="240" w:lineRule="atLeast"/>
        <w:rPr>
          <w:b/>
          <w:bCs/>
          <w:color w:val="000000"/>
          <w:szCs w:val="20"/>
          <w:lang w:val="sv-SE"/>
        </w:rPr>
      </w:pPr>
      <w:r>
        <w:rPr>
          <w:b/>
          <w:bCs/>
          <w:color w:val="000000"/>
          <w:szCs w:val="20"/>
          <w:lang w:val="sv-SE"/>
        </w:rPr>
        <w:t xml:space="preserve">Genomgång av skrivelsen, se kallelsen, </w:t>
      </w:r>
      <w:proofErr w:type="spellStart"/>
      <w:r>
        <w:rPr>
          <w:b/>
          <w:bCs/>
          <w:color w:val="000000"/>
          <w:szCs w:val="20"/>
          <w:lang w:val="sv-SE"/>
        </w:rPr>
        <w:t>www.holmaostra.se</w:t>
      </w:r>
      <w:proofErr w:type="spellEnd"/>
      <w:r w:rsidR="00A4213C" w:rsidRPr="001A7091">
        <w:rPr>
          <w:b/>
          <w:bCs/>
          <w:color w:val="000000"/>
          <w:szCs w:val="20"/>
          <w:lang w:val="sv-SE"/>
        </w:rPr>
        <w:t xml:space="preserve"> </w:t>
      </w:r>
    </w:p>
    <w:p w:rsidR="003910E7" w:rsidRPr="001A7091" w:rsidRDefault="00A4213C" w:rsidP="001A7091">
      <w:pPr>
        <w:pStyle w:val="Liststycke"/>
        <w:tabs>
          <w:tab w:val="left" w:pos="540"/>
        </w:tabs>
        <w:spacing w:line="240" w:lineRule="atLeast"/>
        <w:rPr>
          <w:bCs/>
          <w:color w:val="000000"/>
          <w:szCs w:val="20"/>
          <w:lang w:val="sv-SE"/>
        </w:rPr>
      </w:pPr>
      <w:r w:rsidRPr="001A7091">
        <w:rPr>
          <w:bCs/>
          <w:color w:val="000000"/>
          <w:szCs w:val="20"/>
          <w:lang w:val="sv-SE"/>
        </w:rPr>
        <w:t>Mötets ordförande läser upp vilka hushåll som står bakom denna skrivelse.</w:t>
      </w:r>
    </w:p>
    <w:p w:rsidR="003910E7" w:rsidRPr="001A7091" w:rsidRDefault="00A4213C" w:rsidP="001A7091">
      <w:pPr>
        <w:pStyle w:val="Liststycke"/>
        <w:tabs>
          <w:tab w:val="left" w:pos="540"/>
        </w:tabs>
        <w:spacing w:line="240" w:lineRule="atLeast"/>
        <w:rPr>
          <w:bCs/>
          <w:color w:val="000000"/>
          <w:szCs w:val="20"/>
          <w:lang w:val="sv-SE"/>
        </w:rPr>
      </w:pPr>
      <w:r w:rsidRPr="001A7091">
        <w:rPr>
          <w:bCs/>
          <w:color w:val="000000"/>
          <w:szCs w:val="20"/>
          <w:lang w:val="sv-SE"/>
        </w:rPr>
        <w:t>Det har inkommit till styrelsen att hushåll på HG 11 avsäger sig denna skrivelse.</w:t>
      </w:r>
    </w:p>
    <w:p w:rsidR="005018D9" w:rsidRPr="001A7091" w:rsidRDefault="00A4213C" w:rsidP="001A7091">
      <w:pPr>
        <w:pStyle w:val="Liststycke"/>
        <w:tabs>
          <w:tab w:val="left" w:pos="540"/>
        </w:tabs>
        <w:spacing w:line="240" w:lineRule="atLeast"/>
        <w:rPr>
          <w:bCs/>
          <w:color w:val="000000"/>
          <w:szCs w:val="20"/>
          <w:lang w:val="sv-SE"/>
        </w:rPr>
      </w:pPr>
      <w:r w:rsidRPr="001A7091">
        <w:rPr>
          <w:bCs/>
          <w:color w:val="000000"/>
          <w:szCs w:val="20"/>
          <w:lang w:val="sv-SE"/>
        </w:rPr>
        <w:t>De som står bakom skrivelsen läser upp sitt och styrelsen läser sina svar. Efter detta</w:t>
      </w:r>
      <w:r w:rsidR="001A7091">
        <w:rPr>
          <w:bCs/>
          <w:color w:val="000000"/>
          <w:szCs w:val="20"/>
          <w:lang w:val="sv-SE"/>
        </w:rPr>
        <w:t xml:space="preserve"> </w:t>
      </w:r>
      <w:r w:rsidRPr="001A7091">
        <w:rPr>
          <w:bCs/>
          <w:color w:val="000000"/>
          <w:szCs w:val="20"/>
          <w:lang w:val="sv-SE"/>
        </w:rPr>
        <w:t>släpps övriga stämman in för eventuell vidare diskussion.</w:t>
      </w:r>
    </w:p>
    <w:p w:rsidR="001A7091" w:rsidRDefault="001A7091" w:rsidP="001A7091">
      <w:pPr>
        <w:pStyle w:val="Liststycke"/>
        <w:tabs>
          <w:tab w:val="left" w:pos="540"/>
        </w:tabs>
        <w:spacing w:line="240" w:lineRule="atLeast"/>
        <w:rPr>
          <w:bCs/>
          <w:color w:val="000000"/>
          <w:szCs w:val="20"/>
          <w:u w:val="single"/>
          <w:lang w:val="sv-SE"/>
        </w:rPr>
      </w:pPr>
    </w:p>
    <w:p w:rsidR="007F23FB" w:rsidRDefault="00A4213C" w:rsidP="001A7091">
      <w:pPr>
        <w:pStyle w:val="Liststycke"/>
        <w:tabs>
          <w:tab w:val="left" w:pos="540"/>
        </w:tabs>
        <w:spacing w:line="240" w:lineRule="atLeast"/>
        <w:rPr>
          <w:bCs/>
          <w:color w:val="000000"/>
          <w:szCs w:val="20"/>
          <w:u w:val="single"/>
          <w:lang w:val="sv-SE"/>
        </w:rPr>
      </w:pPr>
      <w:r w:rsidRPr="001A7091">
        <w:rPr>
          <w:bCs/>
          <w:color w:val="000000"/>
          <w:szCs w:val="20"/>
          <w:u w:val="single"/>
          <w:lang w:val="sv-SE"/>
        </w:rPr>
        <w:t>Det är 12 stycken punkter i skrivelsen och styrelsens svar är som följer:</w:t>
      </w:r>
      <w:r w:rsidR="001A7091">
        <w:rPr>
          <w:bCs/>
          <w:color w:val="000000"/>
          <w:szCs w:val="20"/>
          <w:u w:val="single"/>
          <w:lang w:val="sv-SE"/>
        </w:rPr>
        <w:t xml:space="preserve"> </w:t>
      </w:r>
    </w:p>
    <w:p w:rsidR="00E77AC0" w:rsidRDefault="00A4213C" w:rsidP="007F23FB">
      <w:pPr>
        <w:pStyle w:val="Liststycke"/>
        <w:numPr>
          <w:ilvl w:val="0"/>
          <w:numId w:val="11"/>
        </w:numPr>
        <w:tabs>
          <w:tab w:val="left" w:pos="540"/>
        </w:tabs>
        <w:spacing w:line="240" w:lineRule="atLeast"/>
        <w:rPr>
          <w:bCs/>
          <w:color w:val="000000"/>
          <w:szCs w:val="20"/>
          <w:lang w:val="sv-SE"/>
        </w:rPr>
      </w:pPr>
      <w:r w:rsidRPr="005018D9">
        <w:rPr>
          <w:bCs/>
          <w:color w:val="000000"/>
          <w:szCs w:val="20"/>
          <w:lang w:val="sv-SE"/>
        </w:rPr>
        <w:t xml:space="preserve">Offerterna har varit tillgängliga hos ordförande innan Årsstämman och då de är daterade råder det längre inget tvivel om att de så inte skulle ha gjort. </w:t>
      </w:r>
    </w:p>
    <w:p w:rsidR="00E77AC0" w:rsidRDefault="00A4213C" w:rsidP="00E77AC0">
      <w:pPr>
        <w:pStyle w:val="Liststycke"/>
        <w:tabs>
          <w:tab w:val="left" w:pos="540"/>
        </w:tabs>
        <w:spacing w:line="240" w:lineRule="atLeast"/>
        <w:ind w:left="1440"/>
        <w:rPr>
          <w:bCs/>
          <w:color w:val="000000"/>
          <w:szCs w:val="20"/>
          <w:lang w:val="sv-SE"/>
        </w:rPr>
      </w:pPr>
      <w:r w:rsidRPr="005018D9">
        <w:rPr>
          <w:bCs/>
          <w:color w:val="000000"/>
          <w:szCs w:val="20"/>
          <w:lang w:val="sv-SE"/>
        </w:rPr>
        <w:t xml:space="preserve">En offert gäller endast 30 dagar. Mycket spelar in i dagsläget som priset på olja, årstid och vilka garantier man vill ha på jobbet. Även asfaltens skick är en faktor på vilket pris som lämnas. </w:t>
      </w:r>
    </w:p>
    <w:p w:rsidR="00E77AC0" w:rsidRDefault="00A4213C" w:rsidP="00E77AC0">
      <w:pPr>
        <w:pStyle w:val="Liststycke"/>
        <w:tabs>
          <w:tab w:val="left" w:pos="540"/>
        </w:tabs>
        <w:spacing w:line="240" w:lineRule="atLeast"/>
        <w:ind w:left="1440"/>
        <w:rPr>
          <w:bCs/>
          <w:color w:val="000000"/>
          <w:szCs w:val="20"/>
          <w:lang w:val="sv-SE"/>
        </w:rPr>
      </w:pPr>
      <w:r w:rsidRPr="005018D9">
        <w:rPr>
          <w:bCs/>
          <w:color w:val="000000"/>
          <w:szCs w:val="20"/>
          <w:lang w:val="sv-SE"/>
        </w:rPr>
        <w:t>Styrelsen upplyser att det pris vi fått idag gäller med det skick asfalten är idag. Hur det ser ut imorgon blir svårt att sia om.</w:t>
      </w:r>
      <w:r w:rsidR="001A7091">
        <w:rPr>
          <w:bCs/>
          <w:color w:val="000000"/>
          <w:szCs w:val="20"/>
          <w:lang w:val="sv-SE"/>
        </w:rPr>
        <w:t xml:space="preserve"> </w:t>
      </w:r>
    </w:p>
    <w:p w:rsidR="00E77AC0" w:rsidRDefault="00A4213C" w:rsidP="00E77AC0">
      <w:pPr>
        <w:pStyle w:val="Liststycke"/>
        <w:tabs>
          <w:tab w:val="left" w:pos="540"/>
        </w:tabs>
        <w:spacing w:line="240" w:lineRule="atLeast"/>
        <w:ind w:left="1440"/>
        <w:rPr>
          <w:bCs/>
          <w:color w:val="000000"/>
          <w:szCs w:val="20"/>
          <w:lang w:val="sv-SE"/>
        </w:rPr>
      </w:pPr>
      <w:r>
        <w:rPr>
          <w:bCs/>
          <w:color w:val="000000"/>
          <w:szCs w:val="20"/>
          <w:lang w:val="sv-SE"/>
        </w:rPr>
        <w:t xml:space="preserve">Sydbeläggningar har ett ca pris 575kr/ m². </w:t>
      </w:r>
    </w:p>
    <w:p w:rsidR="001A7091" w:rsidRDefault="00A4213C" w:rsidP="00E77AC0">
      <w:pPr>
        <w:pStyle w:val="Liststycke"/>
        <w:tabs>
          <w:tab w:val="left" w:pos="540"/>
        </w:tabs>
        <w:spacing w:line="240" w:lineRule="atLeast"/>
        <w:ind w:left="1440"/>
        <w:rPr>
          <w:bCs/>
          <w:color w:val="000000"/>
          <w:szCs w:val="20"/>
          <w:lang w:val="sv-SE"/>
        </w:rPr>
      </w:pPr>
      <w:r>
        <w:rPr>
          <w:bCs/>
          <w:color w:val="000000"/>
          <w:szCs w:val="20"/>
          <w:lang w:val="sv-SE"/>
        </w:rPr>
        <w:t>Extrastämman godkänner styrelsens svar.</w:t>
      </w:r>
    </w:p>
    <w:p w:rsidR="007F23FB" w:rsidRDefault="007F23FB" w:rsidP="007F23FB">
      <w:pPr>
        <w:pStyle w:val="Liststycke"/>
        <w:tabs>
          <w:tab w:val="left" w:pos="540"/>
        </w:tabs>
        <w:spacing w:line="240" w:lineRule="atLeast"/>
        <w:ind w:left="1440"/>
        <w:rPr>
          <w:bCs/>
          <w:color w:val="000000"/>
          <w:szCs w:val="20"/>
          <w:lang w:val="sv-SE"/>
        </w:rPr>
      </w:pPr>
    </w:p>
    <w:p w:rsidR="00E77AC0" w:rsidRDefault="00A4213C" w:rsidP="007F23FB">
      <w:pPr>
        <w:pStyle w:val="Liststycke"/>
        <w:numPr>
          <w:ilvl w:val="0"/>
          <w:numId w:val="11"/>
        </w:numPr>
        <w:tabs>
          <w:tab w:val="left" w:pos="540"/>
        </w:tabs>
        <w:spacing w:line="240" w:lineRule="atLeast"/>
        <w:rPr>
          <w:bCs/>
          <w:color w:val="000000"/>
          <w:szCs w:val="20"/>
          <w:lang w:val="sv-SE"/>
        </w:rPr>
      </w:pPr>
      <w:r w:rsidRPr="001A7091">
        <w:rPr>
          <w:bCs/>
          <w:color w:val="000000"/>
          <w:szCs w:val="20"/>
          <w:lang w:val="sv-SE"/>
        </w:rPr>
        <w:t xml:space="preserve">Det är Lantmäteriet som beslutar om man får lägga ner en gemensamhetsanläggning även </w:t>
      </w:r>
      <w:r w:rsidR="001A7091">
        <w:rPr>
          <w:bCs/>
          <w:color w:val="000000"/>
          <w:szCs w:val="20"/>
          <w:lang w:val="sv-SE"/>
        </w:rPr>
        <w:t>o</w:t>
      </w:r>
      <w:r w:rsidRPr="001A7091">
        <w:rPr>
          <w:bCs/>
          <w:color w:val="000000"/>
          <w:szCs w:val="20"/>
          <w:lang w:val="sv-SE"/>
        </w:rPr>
        <w:t xml:space="preserve">m det är </w:t>
      </w:r>
      <w:proofErr w:type="gramStart"/>
      <w:r w:rsidRPr="001A7091">
        <w:rPr>
          <w:bCs/>
          <w:color w:val="000000"/>
          <w:szCs w:val="20"/>
          <w:lang w:val="sv-SE"/>
        </w:rPr>
        <w:t>100%</w:t>
      </w:r>
      <w:proofErr w:type="gramEnd"/>
      <w:r w:rsidRPr="001A7091">
        <w:rPr>
          <w:bCs/>
          <w:color w:val="000000"/>
          <w:szCs w:val="20"/>
          <w:lang w:val="sv-SE"/>
        </w:rPr>
        <w:t xml:space="preserve"> av hushållen som vill ha en </w:t>
      </w:r>
      <w:r w:rsidRPr="001A7091">
        <w:rPr>
          <w:bCs/>
          <w:color w:val="000000"/>
          <w:szCs w:val="20"/>
          <w:lang w:val="sv-SE"/>
        </w:rPr>
        <w:lastRenderedPageBreak/>
        <w:t xml:space="preserve">nedläggning. Det kostar från </w:t>
      </w:r>
      <w:proofErr w:type="gramStart"/>
      <w:r w:rsidRPr="001A7091">
        <w:rPr>
          <w:bCs/>
          <w:color w:val="000000"/>
          <w:szCs w:val="20"/>
          <w:lang w:val="sv-SE"/>
        </w:rPr>
        <w:t>50.000</w:t>
      </w:r>
      <w:proofErr w:type="gramEnd"/>
      <w:r w:rsidRPr="001A7091">
        <w:rPr>
          <w:bCs/>
          <w:color w:val="000000"/>
          <w:szCs w:val="20"/>
          <w:lang w:val="sv-SE"/>
        </w:rPr>
        <w:t xml:space="preserve"> kr och uppåt.</w:t>
      </w:r>
      <w:r w:rsidR="001A7091">
        <w:rPr>
          <w:bCs/>
          <w:color w:val="000000"/>
          <w:szCs w:val="20"/>
          <w:lang w:val="sv-SE"/>
        </w:rPr>
        <w:t xml:space="preserve"> </w:t>
      </w:r>
      <w:r>
        <w:rPr>
          <w:bCs/>
          <w:color w:val="000000"/>
          <w:szCs w:val="20"/>
          <w:lang w:val="sv-SE"/>
        </w:rPr>
        <w:t>Styrelsen ska endast jobba med befintlig gemensamhetsanläggning, det vill säga</w:t>
      </w:r>
      <w:r w:rsidR="001A7091">
        <w:rPr>
          <w:bCs/>
          <w:color w:val="000000"/>
          <w:szCs w:val="20"/>
          <w:lang w:val="sv-SE"/>
        </w:rPr>
        <w:t xml:space="preserve"> </w:t>
      </w:r>
      <w:r>
        <w:rPr>
          <w:bCs/>
          <w:color w:val="000000"/>
          <w:szCs w:val="20"/>
          <w:lang w:val="sv-SE"/>
        </w:rPr>
        <w:t>gån</w:t>
      </w:r>
      <w:r w:rsidR="00672B2C">
        <w:rPr>
          <w:bCs/>
          <w:color w:val="000000"/>
          <w:szCs w:val="20"/>
          <w:lang w:val="sv-SE"/>
        </w:rPr>
        <w:t>gar, garage och sophanteringen, samt kabel-TV.</w:t>
      </w:r>
    </w:p>
    <w:p w:rsidR="007F23FB" w:rsidRDefault="00A4213C" w:rsidP="00E77AC0">
      <w:pPr>
        <w:pStyle w:val="Liststycke"/>
        <w:tabs>
          <w:tab w:val="left" w:pos="540"/>
        </w:tabs>
        <w:spacing w:line="240" w:lineRule="atLeast"/>
        <w:ind w:left="1440"/>
        <w:rPr>
          <w:bCs/>
          <w:color w:val="000000"/>
          <w:szCs w:val="20"/>
          <w:lang w:val="sv-SE"/>
        </w:rPr>
      </w:pPr>
      <w:r>
        <w:rPr>
          <w:bCs/>
          <w:color w:val="000000"/>
          <w:szCs w:val="20"/>
          <w:lang w:val="sv-SE"/>
        </w:rPr>
        <w:t>Extrastämman godkänner detta.</w:t>
      </w:r>
      <w:r w:rsidR="001A7091">
        <w:rPr>
          <w:bCs/>
          <w:color w:val="000000"/>
          <w:szCs w:val="20"/>
          <w:lang w:val="sv-SE"/>
        </w:rPr>
        <w:t xml:space="preserve"> </w:t>
      </w:r>
    </w:p>
    <w:p w:rsidR="007F23FB" w:rsidRPr="007F23FB" w:rsidRDefault="007F23FB" w:rsidP="007F23FB">
      <w:pPr>
        <w:pStyle w:val="Liststycke"/>
        <w:rPr>
          <w:bCs/>
          <w:color w:val="000000"/>
          <w:szCs w:val="20"/>
          <w:lang w:val="sv-SE"/>
        </w:rPr>
      </w:pPr>
    </w:p>
    <w:p w:rsidR="00E77AC0" w:rsidRDefault="00A4213C" w:rsidP="007F23FB">
      <w:pPr>
        <w:pStyle w:val="Liststycke"/>
        <w:numPr>
          <w:ilvl w:val="0"/>
          <w:numId w:val="11"/>
        </w:numPr>
        <w:tabs>
          <w:tab w:val="left" w:pos="540"/>
        </w:tabs>
        <w:spacing w:line="240" w:lineRule="atLeast"/>
        <w:rPr>
          <w:bCs/>
          <w:color w:val="000000"/>
          <w:szCs w:val="20"/>
          <w:lang w:val="sv-SE"/>
        </w:rPr>
      </w:pPr>
      <w:r>
        <w:rPr>
          <w:bCs/>
          <w:color w:val="000000"/>
          <w:szCs w:val="20"/>
          <w:lang w:val="sv-SE"/>
        </w:rPr>
        <w:t>Eftersom ingen svarade nej på årsstämma</w:t>
      </w:r>
      <w:r w:rsidR="001A7091">
        <w:rPr>
          <w:bCs/>
          <w:color w:val="000000"/>
          <w:szCs w:val="20"/>
          <w:lang w:val="sv-SE"/>
        </w:rPr>
        <w:t xml:space="preserve">n och att det var enhälligt JA </w:t>
      </w:r>
      <w:r>
        <w:rPr>
          <w:bCs/>
          <w:color w:val="000000"/>
          <w:szCs w:val="20"/>
          <w:lang w:val="sv-SE"/>
        </w:rPr>
        <w:t>och</w:t>
      </w:r>
      <w:r w:rsidR="001A7091">
        <w:rPr>
          <w:bCs/>
          <w:color w:val="000000"/>
          <w:szCs w:val="20"/>
          <w:lang w:val="sv-SE"/>
        </w:rPr>
        <w:t xml:space="preserve"> </w:t>
      </w:r>
      <w:r>
        <w:rPr>
          <w:bCs/>
          <w:color w:val="000000"/>
          <w:szCs w:val="20"/>
          <w:lang w:val="sv-SE"/>
        </w:rPr>
        <w:t xml:space="preserve">ingen efterfrågade votering om asfalteringen på Holmagatan </w:t>
      </w:r>
      <w:r w:rsidR="001A7091">
        <w:rPr>
          <w:bCs/>
          <w:color w:val="000000"/>
          <w:szCs w:val="20"/>
          <w:lang w:val="sv-SE"/>
        </w:rPr>
        <w:t xml:space="preserve">blir detta </w:t>
      </w:r>
      <w:r>
        <w:rPr>
          <w:bCs/>
          <w:color w:val="000000"/>
          <w:szCs w:val="20"/>
          <w:lang w:val="sv-SE"/>
        </w:rPr>
        <w:t>oväsentligt för utgången och därmed också irrelevant. Ingen anledning för detta</w:t>
      </w:r>
      <w:r w:rsidR="001A7091">
        <w:rPr>
          <w:bCs/>
          <w:color w:val="000000"/>
          <w:szCs w:val="20"/>
          <w:lang w:val="sv-SE"/>
        </w:rPr>
        <w:t xml:space="preserve"> </w:t>
      </w:r>
      <w:r>
        <w:rPr>
          <w:bCs/>
          <w:color w:val="000000"/>
          <w:szCs w:val="20"/>
          <w:lang w:val="sv-SE"/>
        </w:rPr>
        <w:t>alltså.</w:t>
      </w:r>
    </w:p>
    <w:p w:rsidR="00E77AC0" w:rsidRDefault="00A4213C" w:rsidP="00E77AC0">
      <w:pPr>
        <w:pStyle w:val="Liststycke"/>
        <w:tabs>
          <w:tab w:val="left" w:pos="540"/>
        </w:tabs>
        <w:spacing w:line="240" w:lineRule="atLeast"/>
        <w:ind w:left="1440"/>
        <w:rPr>
          <w:bCs/>
          <w:color w:val="000000"/>
          <w:szCs w:val="20"/>
          <w:lang w:val="sv-SE"/>
        </w:rPr>
      </w:pPr>
      <w:r>
        <w:rPr>
          <w:bCs/>
          <w:color w:val="000000"/>
          <w:szCs w:val="20"/>
          <w:lang w:val="sv-SE"/>
        </w:rPr>
        <w:t>En på av mötesdeltagarna uttrycker att så här behandlar man inte styrelsen och framförallt inte när man själv har deltagit på en årsstämma och själv varit med och tagit dessa beslut som fattades på årsstämman. Styrelsen kan driva ärendet vidare om förtal rent juridiskt.</w:t>
      </w:r>
      <w:r w:rsidR="001A7091">
        <w:rPr>
          <w:bCs/>
          <w:color w:val="000000"/>
          <w:szCs w:val="20"/>
          <w:lang w:val="sv-SE"/>
        </w:rPr>
        <w:t xml:space="preserve"> </w:t>
      </w:r>
      <w:r>
        <w:rPr>
          <w:bCs/>
          <w:color w:val="000000"/>
          <w:szCs w:val="20"/>
          <w:lang w:val="sv-SE"/>
        </w:rPr>
        <w:t xml:space="preserve">De tre som ligger bakom skrivelsen ber om ursäkt. </w:t>
      </w:r>
    </w:p>
    <w:p w:rsidR="007F23FB" w:rsidRDefault="00A4213C" w:rsidP="00E77AC0">
      <w:pPr>
        <w:pStyle w:val="Liststycke"/>
        <w:tabs>
          <w:tab w:val="left" w:pos="540"/>
        </w:tabs>
        <w:spacing w:line="240" w:lineRule="atLeast"/>
        <w:ind w:left="1440"/>
        <w:rPr>
          <w:bCs/>
          <w:color w:val="000000"/>
          <w:szCs w:val="20"/>
          <w:lang w:val="sv-SE"/>
        </w:rPr>
      </w:pPr>
      <w:r>
        <w:rPr>
          <w:bCs/>
          <w:color w:val="000000"/>
          <w:szCs w:val="20"/>
          <w:lang w:val="sv-SE"/>
        </w:rPr>
        <w:t>Extrastämman godkänner detta.</w:t>
      </w:r>
      <w:r w:rsidR="001A7091">
        <w:rPr>
          <w:bCs/>
          <w:color w:val="000000"/>
          <w:szCs w:val="20"/>
          <w:lang w:val="sv-SE"/>
        </w:rPr>
        <w:t xml:space="preserve"> </w:t>
      </w:r>
    </w:p>
    <w:p w:rsidR="007F23FB" w:rsidRPr="007F23FB" w:rsidRDefault="007F23FB" w:rsidP="007F23FB">
      <w:pPr>
        <w:pStyle w:val="Liststycke"/>
        <w:rPr>
          <w:bCs/>
          <w:color w:val="000000"/>
          <w:szCs w:val="20"/>
          <w:lang w:val="sv-SE"/>
        </w:rPr>
      </w:pPr>
    </w:p>
    <w:p w:rsidR="007F23FB" w:rsidRDefault="005018D9" w:rsidP="007F23FB">
      <w:pPr>
        <w:pStyle w:val="Liststycke"/>
        <w:numPr>
          <w:ilvl w:val="0"/>
          <w:numId w:val="11"/>
        </w:numPr>
        <w:tabs>
          <w:tab w:val="left" w:pos="540"/>
        </w:tabs>
        <w:spacing w:line="240" w:lineRule="atLeast"/>
        <w:rPr>
          <w:bCs/>
          <w:color w:val="000000"/>
          <w:szCs w:val="20"/>
          <w:lang w:val="sv-SE"/>
        </w:rPr>
      </w:pPr>
      <w:r>
        <w:rPr>
          <w:bCs/>
          <w:color w:val="000000"/>
          <w:szCs w:val="20"/>
          <w:lang w:val="sv-SE"/>
        </w:rPr>
        <w:t>I</w:t>
      </w:r>
      <w:r w:rsidR="00A4213C">
        <w:rPr>
          <w:bCs/>
          <w:color w:val="000000"/>
          <w:szCs w:val="20"/>
          <w:lang w:val="sv-SE"/>
        </w:rPr>
        <w:t>nga kommentarer inkommer under denna punkt.</w:t>
      </w:r>
      <w:r w:rsidR="001A7091">
        <w:rPr>
          <w:bCs/>
          <w:color w:val="000000"/>
          <w:szCs w:val="20"/>
          <w:lang w:val="sv-SE"/>
        </w:rPr>
        <w:t xml:space="preserve"> </w:t>
      </w:r>
    </w:p>
    <w:p w:rsidR="007F23FB" w:rsidRPr="007F23FB" w:rsidRDefault="007F23FB" w:rsidP="007F23FB">
      <w:pPr>
        <w:pStyle w:val="Liststycke"/>
        <w:rPr>
          <w:bCs/>
          <w:color w:val="000000"/>
          <w:szCs w:val="20"/>
          <w:lang w:val="sv-SE"/>
        </w:rPr>
      </w:pPr>
    </w:p>
    <w:p w:rsidR="007F23FB" w:rsidRPr="00E77AC0" w:rsidRDefault="00A4213C" w:rsidP="00E77AC0">
      <w:pPr>
        <w:pStyle w:val="Liststycke"/>
        <w:numPr>
          <w:ilvl w:val="0"/>
          <w:numId w:val="11"/>
        </w:numPr>
        <w:tabs>
          <w:tab w:val="left" w:pos="540"/>
        </w:tabs>
        <w:spacing w:line="240" w:lineRule="atLeast"/>
        <w:rPr>
          <w:bCs/>
          <w:color w:val="000000"/>
          <w:szCs w:val="20"/>
          <w:lang w:val="sv-SE"/>
        </w:rPr>
      </w:pPr>
      <w:r>
        <w:rPr>
          <w:bCs/>
          <w:color w:val="000000"/>
          <w:szCs w:val="20"/>
          <w:lang w:val="sv-SE"/>
        </w:rPr>
        <w:t>Styrelsen berättar att det kommer behöva göras andra underhåll om några år, exempelvis garagen.</w:t>
      </w:r>
      <w:r w:rsidR="001A7091">
        <w:rPr>
          <w:bCs/>
          <w:color w:val="000000"/>
          <w:szCs w:val="20"/>
          <w:lang w:val="sv-SE"/>
        </w:rPr>
        <w:t xml:space="preserve"> </w:t>
      </w:r>
      <w:r w:rsidR="00E77AC0">
        <w:rPr>
          <w:bCs/>
          <w:color w:val="000000"/>
          <w:szCs w:val="20"/>
          <w:lang w:val="sv-SE"/>
        </w:rPr>
        <w:br/>
      </w:r>
      <w:r w:rsidRPr="00E77AC0">
        <w:rPr>
          <w:bCs/>
          <w:color w:val="000000"/>
          <w:szCs w:val="20"/>
          <w:lang w:val="sv-SE"/>
        </w:rPr>
        <w:t>Det är svårare för en samfällighetsförening att byta bank och det kan leda till att</w:t>
      </w:r>
      <w:r w:rsidR="001A7091" w:rsidRPr="00E77AC0">
        <w:rPr>
          <w:bCs/>
          <w:color w:val="000000"/>
          <w:szCs w:val="20"/>
          <w:lang w:val="sv-SE"/>
        </w:rPr>
        <w:t xml:space="preserve"> </w:t>
      </w:r>
      <w:r w:rsidRPr="00E77AC0">
        <w:rPr>
          <w:bCs/>
          <w:color w:val="000000"/>
          <w:szCs w:val="20"/>
          <w:lang w:val="sv-SE"/>
        </w:rPr>
        <w:t xml:space="preserve">samfälligheten inte får något banklån för asfalteringen. Det handlar också om kreditvärdighet. Styrelsen fick </w:t>
      </w:r>
      <w:proofErr w:type="gramStart"/>
      <w:r w:rsidRPr="00E77AC0">
        <w:rPr>
          <w:bCs/>
          <w:color w:val="000000"/>
          <w:szCs w:val="20"/>
          <w:lang w:val="sv-SE"/>
        </w:rPr>
        <w:t>5%</w:t>
      </w:r>
      <w:proofErr w:type="gramEnd"/>
      <w:r w:rsidRPr="00E77AC0">
        <w:rPr>
          <w:bCs/>
          <w:color w:val="000000"/>
          <w:szCs w:val="20"/>
          <w:lang w:val="sv-SE"/>
        </w:rPr>
        <w:t xml:space="preserve"> ränta i höstas av banken och det var bankens förslag att lägga lånet på 30 år.</w:t>
      </w:r>
      <w:r w:rsidR="001A7091" w:rsidRPr="00E77AC0">
        <w:rPr>
          <w:bCs/>
          <w:color w:val="000000"/>
          <w:szCs w:val="20"/>
          <w:lang w:val="sv-SE"/>
        </w:rPr>
        <w:t xml:space="preserve"> </w:t>
      </w:r>
      <w:r w:rsidR="00E77AC0">
        <w:rPr>
          <w:bCs/>
          <w:color w:val="000000"/>
          <w:szCs w:val="20"/>
          <w:lang w:val="sv-SE"/>
        </w:rPr>
        <w:br/>
      </w:r>
      <w:r w:rsidRPr="00E77AC0">
        <w:rPr>
          <w:bCs/>
          <w:color w:val="000000"/>
          <w:szCs w:val="20"/>
          <w:lang w:val="sv-SE"/>
        </w:rPr>
        <w:t>Höjningen av samfällighetsavgiften på 1200kr för HG kan bli mindre eller mer till nästa år. Styrelsen kan inte svara på vad kostnaden blir nästa år.</w:t>
      </w:r>
      <w:r w:rsidR="001A7091" w:rsidRPr="00E77AC0">
        <w:rPr>
          <w:bCs/>
          <w:color w:val="000000"/>
          <w:szCs w:val="20"/>
          <w:lang w:val="sv-SE"/>
        </w:rPr>
        <w:t xml:space="preserve"> </w:t>
      </w:r>
      <w:r w:rsidRPr="00E77AC0">
        <w:rPr>
          <w:bCs/>
          <w:color w:val="000000"/>
          <w:szCs w:val="20"/>
          <w:lang w:val="sv-SE"/>
        </w:rPr>
        <w:t>Extrastämman godkänner detta svar.</w:t>
      </w:r>
      <w:r w:rsidR="001A7091" w:rsidRPr="00E77AC0">
        <w:rPr>
          <w:bCs/>
          <w:color w:val="000000"/>
          <w:szCs w:val="20"/>
          <w:lang w:val="sv-SE"/>
        </w:rPr>
        <w:t xml:space="preserve"> </w:t>
      </w:r>
    </w:p>
    <w:p w:rsidR="007F23FB" w:rsidRPr="007F23FB" w:rsidRDefault="007F23FB" w:rsidP="007F23FB">
      <w:pPr>
        <w:pStyle w:val="Liststycke"/>
        <w:rPr>
          <w:bCs/>
          <w:color w:val="000000"/>
          <w:szCs w:val="20"/>
          <w:lang w:val="sv-SE"/>
        </w:rPr>
      </w:pPr>
    </w:p>
    <w:p w:rsidR="007F23FB" w:rsidRDefault="00A4213C" w:rsidP="007F23FB">
      <w:pPr>
        <w:pStyle w:val="Liststycke"/>
        <w:numPr>
          <w:ilvl w:val="0"/>
          <w:numId w:val="11"/>
        </w:numPr>
        <w:tabs>
          <w:tab w:val="left" w:pos="540"/>
        </w:tabs>
        <w:spacing w:line="240" w:lineRule="atLeast"/>
        <w:rPr>
          <w:bCs/>
          <w:color w:val="000000"/>
          <w:szCs w:val="20"/>
          <w:lang w:val="sv-SE"/>
        </w:rPr>
      </w:pPr>
      <w:r>
        <w:rPr>
          <w:bCs/>
          <w:color w:val="000000"/>
          <w:szCs w:val="20"/>
          <w:lang w:val="sv-SE"/>
        </w:rPr>
        <w:t>Ingen kommentar för denna punkt.</w:t>
      </w:r>
      <w:r w:rsidR="001A7091">
        <w:rPr>
          <w:bCs/>
          <w:color w:val="000000"/>
          <w:szCs w:val="20"/>
          <w:lang w:val="sv-SE"/>
        </w:rPr>
        <w:t xml:space="preserve"> </w:t>
      </w:r>
    </w:p>
    <w:p w:rsidR="007F23FB" w:rsidRPr="007F23FB" w:rsidRDefault="007F23FB" w:rsidP="007F23FB">
      <w:pPr>
        <w:pStyle w:val="Liststycke"/>
        <w:rPr>
          <w:bCs/>
          <w:color w:val="000000"/>
          <w:szCs w:val="20"/>
          <w:lang w:val="sv-SE"/>
        </w:rPr>
      </w:pPr>
    </w:p>
    <w:p w:rsidR="007F23FB" w:rsidRDefault="00A4213C" w:rsidP="007F23FB">
      <w:pPr>
        <w:pStyle w:val="Liststycke"/>
        <w:numPr>
          <w:ilvl w:val="0"/>
          <w:numId w:val="11"/>
        </w:numPr>
        <w:tabs>
          <w:tab w:val="left" w:pos="540"/>
        </w:tabs>
        <w:spacing w:line="240" w:lineRule="atLeast"/>
        <w:rPr>
          <w:bCs/>
          <w:color w:val="000000"/>
          <w:szCs w:val="20"/>
          <w:lang w:val="sv-SE"/>
        </w:rPr>
      </w:pPr>
      <w:r>
        <w:rPr>
          <w:bCs/>
          <w:color w:val="000000"/>
          <w:szCs w:val="20"/>
          <w:lang w:val="sv-SE"/>
        </w:rPr>
        <w:t>Beslut tas under debiteringslängden.</w:t>
      </w:r>
      <w:r w:rsidR="001A7091">
        <w:rPr>
          <w:bCs/>
          <w:color w:val="000000"/>
          <w:szCs w:val="20"/>
          <w:lang w:val="sv-SE"/>
        </w:rPr>
        <w:t xml:space="preserve"> </w:t>
      </w:r>
    </w:p>
    <w:p w:rsidR="007F23FB" w:rsidRPr="007F23FB" w:rsidRDefault="007F23FB" w:rsidP="007F23FB">
      <w:pPr>
        <w:pStyle w:val="Liststycke"/>
        <w:rPr>
          <w:bCs/>
          <w:color w:val="000000"/>
          <w:szCs w:val="20"/>
          <w:lang w:val="sv-SE"/>
        </w:rPr>
      </w:pPr>
    </w:p>
    <w:p w:rsidR="007F23FB" w:rsidRDefault="00A4213C" w:rsidP="007F23FB">
      <w:pPr>
        <w:pStyle w:val="Liststycke"/>
        <w:numPr>
          <w:ilvl w:val="0"/>
          <w:numId w:val="11"/>
        </w:numPr>
        <w:tabs>
          <w:tab w:val="left" w:pos="540"/>
        </w:tabs>
        <w:spacing w:line="240" w:lineRule="atLeast"/>
        <w:rPr>
          <w:bCs/>
          <w:color w:val="000000"/>
          <w:szCs w:val="20"/>
          <w:lang w:val="sv-SE"/>
        </w:rPr>
      </w:pPr>
      <w:r>
        <w:rPr>
          <w:bCs/>
          <w:color w:val="000000"/>
          <w:szCs w:val="20"/>
          <w:lang w:val="sv-SE"/>
        </w:rPr>
        <w:t>Ingen kommentar för denna punkt.</w:t>
      </w:r>
      <w:r w:rsidR="001A7091">
        <w:rPr>
          <w:bCs/>
          <w:color w:val="000000"/>
          <w:szCs w:val="20"/>
          <w:lang w:val="sv-SE"/>
        </w:rPr>
        <w:t xml:space="preserve"> </w:t>
      </w:r>
    </w:p>
    <w:p w:rsidR="007F23FB" w:rsidRPr="007F23FB" w:rsidRDefault="007F23FB" w:rsidP="007F23FB">
      <w:pPr>
        <w:pStyle w:val="Liststycke"/>
        <w:rPr>
          <w:bCs/>
          <w:color w:val="000000"/>
          <w:szCs w:val="20"/>
          <w:lang w:val="sv-SE"/>
        </w:rPr>
      </w:pPr>
    </w:p>
    <w:p w:rsidR="007F23FB" w:rsidRDefault="00A4213C" w:rsidP="007F23FB">
      <w:pPr>
        <w:pStyle w:val="Liststycke"/>
        <w:numPr>
          <w:ilvl w:val="0"/>
          <w:numId w:val="11"/>
        </w:numPr>
        <w:tabs>
          <w:tab w:val="left" w:pos="540"/>
        </w:tabs>
        <w:spacing w:line="240" w:lineRule="atLeast"/>
        <w:rPr>
          <w:bCs/>
          <w:color w:val="000000"/>
          <w:szCs w:val="20"/>
          <w:lang w:val="sv-SE"/>
        </w:rPr>
      </w:pPr>
      <w:r>
        <w:rPr>
          <w:bCs/>
          <w:color w:val="000000"/>
          <w:szCs w:val="20"/>
          <w:lang w:val="sv-SE"/>
        </w:rPr>
        <w:t>Styrelsen har varit i kontakt med samfällighetsförening på Klockarejorden i Svedala ang. fiber där de bildade en ny gemensamhetsanläggning för fiber och det tog 1-2 år att genomföra fiberdragningen.</w:t>
      </w:r>
      <w:r w:rsidR="001A7091">
        <w:rPr>
          <w:bCs/>
          <w:color w:val="000000"/>
          <w:szCs w:val="20"/>
          <w:lang w:val="sv-SE"/>
        </w:rPr>
        <w:t xml:space="preserve"> </w:t>
      </w:r>
      <w:r w:rsidR="00E77AC0">
        <w:rPr>
          <w:bCs/>
          <w:color w:val="000000"/>
          <w:szCs w:val="20"/>
          <w:lang w:val="sv-SE"/>
        </w:rPr>
        <w:br/>
      </w:r>
      <w:r w:rsidR="001A7091">
        <w:rPr>
          <w:bCs/>
          <w:color w:val="000000"/>
          <w:szCs w:val="20"/>
          <w:lang w:val="sv-SE"/>
        </w:rPr>
        <w:t>Man kan ha</w:t>
      </w:r>
      <w:r>
        <w:rPr>
          <w:bCs/>
          <w:color w:val="000000"/>
          <w:szCs w:val="20"/>
          <w:lang w:val="sv-SE"/>
        </w:rPr>
        <w:t xml:space="preserve"> en gemensamhetsanläggning vilande men om någon vill ha tillgång till den igen måste man öppna upp den på nytt igen. </w:t>
      </w:r>
      <w:r w:rsidR="00E77AC0">
        <w:rPr>
          <w:bCs/>
          <w:color w:val="000000"/>
          <w:szCs w:val="20"/>
          <w:lang w:val="sv-SE"/>
        </w:rPr>
        <w:br/>
      </w:r>
      <w:r>
        <w:rPr>
          <w:bCs/>
          <w:color w:val="000000"/>
          <w:szCs w:val="20"/>
          <w:lang w:val="sv-SE"/>
        </w:rPr>
        <w:t xml:space="preserve">Styrelsen har haft kontakt med </w:t>
      </w:r>
      <w:proofErr w:type="spellStart"/>
      <w:r>
        <w:rPr>
          <w:bCs/>
          <w:color w:val="000000"/>
          <w:szCs w:val="20"/>
          <w:lang w:val="sv-SE"/>
        </w:rPr>
        <w:t>Ownit</w:t>
      </w:r>
      <w:proofErr w:type="spellEnd"/>
      <w:r>
        <w:rPr>
          <w:bCs/>
          <w:color w:val="000000"/>
          <w:szCs w:val="20"/>
          <w:lang w:val="sv-SE"/>
        </w:rPr>
        <w:t xml:space="preserve"> som har inkommit med en offert som var mycket rörig med asfaltering med mera.</w:t>
      </w:r>
      <w:r w:rsidR="001A7091">
        <w:rPr>
          <w:bCs/>
          <w:color w:val="000000"/>
          <w:szCs w:val="20"/>
          <w:lang w:val="sv-SE"/>
        </w:rPr>
        <w:t xml:space="preserve"> </w:t>
      </w:r>
      <w:r w:rsidR="00E77AC0">
        <w:rPr>
          <w:bCs/>
          <w:color w:val="000000"/>
          <w:szCs w:val="20"/>
          <w:lang w:val="sv-SE"/>
        </w:rPr>
        <w:br/>
      </w:r>
      <w:r>
        <w:rPr>
          <w:bCs/>
          <w:color w:val="000000"/>
          <w:szCs w:val="20"/>
          <w:lang w:val="sv-SE"/>
        </w:rPr>
        <w:t>Den ”grupp” som blev utsedd av årsstämman 2014 att undersöka fiber har informerat Styrelsen på ett möte, d</w:t>
      </w:r>
      <w:r w:rsidR="00E77AC0">
        <w:rPr>
          <w:bCs/>
          <w:color w:val="000000"/>
          <w:szCs w:val="20"/>
          <w:lang w:val="sv-SE"/>
        </w:rPr>
        <w:t>ärefter tyckte styrelsen att de</w:t>
      </w:r>
      <w:r>
        <w:rPr>
          <w:bCs/>
          <w:color w:val="000000"/>
          <w:szCs w:val="20"/>
          <w:lang w:val="sv-SE"/>
        </w:rPr>
        <w:t xml:space="preserve"> själv ville undersöka fiberfrågan mer. </w:t>
      </w:r>
      <w:r w:rsidR="00E77AC0">
        <w:rPr>
          <w:bCs/>
          <w:color w:val="000000"/>
          <w:szCs w:val="20"/>
          <w:lang w:val="sv-SE"/>
        </w:rPr>
        <w:br/>
      </w:r>
      <w:r>
        <w:rPr>
          <w:bCs/>
          <w:color w:val="000000"/>
          <w:szCs w:val="20"/>
          <w:lang w:val="sv-SE"/>
        </w:rPr>
        <w:t xml:space="preserve">Styrelsen jobbar mycket ideellt med uppdrag för samfälligheten och att vi är 5personer som delar på 12000kr/året. Detta nämndes i samband med att </w:t>
      </w:r>
      <w:proofErr w:type="gramStart"/>
      <w:r>
        <w:rPr>
          <w:bCs/>
          <w:color w:val="000000"/>
          <w:szCs w:val="20"/>
          <w:lang w:val="sv-SE"/>
        </w:rPr>
        <w:t>ovannämnda</w:t>
      </w:r>
      <w:proofErr w:type="gramEnd"/>
      <w:r>
        <w:rPr>
          <w:bCs/>
          <w:color w:val="000000"/>
          <w:szCs w:val="20"/>
          <w:lang w:val="sv-SE"/>
        </w:rPr>
        <w:t xml:space="preserve"> ”grupp” uttryckt sig jobba ideellt.</w:t>
      </w:r>
      <w:r w:rsidR="001A7091">
        <w:rPr>
          <w:bCs/>
          <w:color w:val="000000"/>
          <w:szCs w:val="20"/>
          <w:lang w:val="sv-SE"/>
        </w:rPr>
        <w:t xml:space="preserve"> </w:t>
      </w:r>
    </w:p>
    <w:p w:rsidR="007F23FB" w:rsidRPr="007F23FB" w:rsidRDefault="007F23FB" w:rsidP="007F23FB">
      <w:pPr>
        <w:pStyle w:val="Liststycke"/>
        <w:rPr>
          <w:bCs/>
          <w:color w:val="000000"/>
          <w:szCs w:val="20"/>
          <w:lang w:val="sv-SE"/>
        </w:rPr>
      </w:pPr>
    </w:p>
    <w:p w:rsidR="007F23FB" w:rsidRDefault="001A7091" w:rsidP="007F23FB">
      <w:pPr>
        <w:pStyle w:val="Liststycke"/>
        <w:numPr>
          <w:ilvl w:val="0"/>
          <w:numId w:val="11"/>
        </w:numPr>
        <w:tabs>
          <w:tab w:val="left" w:pos="540"/>
        </w:tabs>
        <w:spacing w:line="240" w:lineRule="atLeast"/>
        <w:rPr>
          <w:bCs/>
          <w:color w:val="000000"/>
          <w:szCs w:val="20"/>
          <w:lang w:val="sv-SE"/>
        </w:rPr>
      </w:pPr>
      <w:r>
        <w:rPr>
          <w:bCs/>
          <w:color w:val="000000"/>
          <w:szCs w:val="20"/>
          <w:lang w:val="sv-SE"/>
        </w:rPr>
        <w:t>I</w:t>
      </w:r>
      <w:r w:rsidR="00A4213C">
        <w:rPr>
          <w:bCs/>
          <w:color w:val="000000"/>
          <w:szCs w:val="20"/>
          <w:lang w:val="sv-SE"/>
        </w:rPr>
        <w:t xml:space="preserve">nga kommentarer inkommer för denna </w:t>
      </w:r>
      <w:r>
        <w:rPr>
          <w:bCs/>
          <w:color w:val="000000"/>
          <w:szCs w:val="20"/>
          <w:lang w:val="sv-SE"/>
        </w:rPr>
        <w:t>punkt</w:t>
      </w:r>
      <w:r w:rsidR="00A4213C">
        <w:rPr>
          <w:bCs/>
          <w:color w:val="000000"/>
          <w:szCs w:val="20"/>
          <w:lang w:val="sv-SE"/>
        </w:rPr>
        <w:t>.</w:t>
      </w:r>
      <w:r>
        <w:rPr>
          <w:bCs/>
          <w:color w:val="000000"/>
          <w:szCs w:val="20"/>
          <w:lang w:val="sv-SE"/>
        </w:rPr>
        <w:t xml:space="preserve"> </w:t>
      </w:r>
    </w:p>
    <w:p w:rsidR="007F23FB" w:rsidRPr="007F23FB" w:rsidRDefault="007F23FB" w:rsidP="007F23FB">
      <w:pPr>
        <w:pStyle w:val="Liststycke"/>
        <w:rPr>
          <w:bCs/>
          <w:color w:val="000000"/>
          <w:szCs w:val="20"/>
          <w:lang w:val="sv-SE"/>
        </w:rPr>
      </w:pPr>
    </w:p>
    <w:p w:rsidR="007F23FB" w:rsidRDefault="00A4213C" w:rsidP="007F23FB">
      <w:pPr>
        <w:pStyle w:val="Liststycke"/>
        <w:numPr>
          <w:ilvl w:val="0"/>
          <w:numId w:val="11"/>
        </w:numPr>
        <w:tabs>
          <w:tab w:val="left" w:pos="540"/>
        </w:tabs>
        <w:spacing w:line="240" w:lineRule="atLeast"/>
        <w:rPr>
          <w:bCs/>
          <w:color w:val="000000"/>
          <w:szCs w:val="20"/>
          <w:lang w:val="sv-SE"/>
        </w:rPr>
      </w:pPr>
      <w:r>
        <w:rPr>
          <w:bCs/>
          <w:color w:val="000000"/>
          <w:szCs w:val="20"/>
          <w:lang w:val="sv-SE"/>
        </w:rPr>
        <w:t>Styrelsen behöver inte redovisa vad som har köpts in till samfälligheten och det är revisorernas ansvar att gå igenom bokföringen tillsammans med kassören.</w:t>
      </w:r>
      <w:r w:rsidR="001A7091">
        <w:rPr>
          <w:bCs/>
          <w:color w:val="000000"/>
          <w:szCs w:val="20"/>
          <w:lang w:val="sv-SE"/>
        </w:rPr>
        <w:t xml:space="preserve"> </w:t>
      </w:r>
      <w:r w:rsidR="00E77AC0">
        <w:rPr>
          <w:bCs/>
          <w:color w:val="000000"/>
          <w:szCs w:val="20"/>
          <w:lang w:val="sv-SE"/>
        </w:rPr>
        <w:br/>
      </w:r>
      <w:r>
        <w:rPr>
          <w:bCs/>
          <w:color w:val="000000"/>
          <w:szCs w:val="20"/>
          <w:lang w:val="sv-SE"/>
        </w:rPr>
        <w:t>Häcksaxen som inköptes till fixardagen var för att vi inte skulle slita på medlemmarnas egna verktyg och den ska endast användas på fixardagar.</w:t>
      </w:r>
      <w:r w:rsidR="001A7091">
        <w:rPr>
          <w:bCs/>
          <w:color w:val="000000"/>
          <w:szCs w:val="20"/>
          <w:lang w:val="sv-SE"/>
        </w:rPr>
        <w:t xml:space="preserve"> </w:t>
      </w:r>
    </w:p>
    <w:p w:rsidR="007F23FB" w:rsidRPr="007F23FB" w:rsidRDefault="007F23FB" w:rsidP="007F23FB">
      <w:pPr>
        <w:pStyle w:val="Liststycke"/>
        <w:rPr>
          <w:bCs/>
          <w:color w:val="000000"/>
          <w:szCs w:val="20"/>
          <w:lang w:val="sv-SE"/>
        </w:rPr>
      </w:pPr>
    </w:p>
    <w:p w:rsidR="003910E7" w:rsidRDefault="00A4213C" w:rsidP="007F23FB">
      <w:pPr>
        <w:pStyle w:val="Liststycke"/>
        <w:numPr>
          <w:ilvl w:val="0"/>
          <w:numId w:val="11"/>
        </w:numPr>
        <w:tabs>
          <w:tab w:val="left" w:pos="540"/>
        </w:tabs>
        <w:spacing w:line="240" w:lineRule="atLeast"/>
        <w:rPr>
          <w:bCs/>
          <w:color w:val="000000"/>
          <w:szCs w:val="20"/>
          <w:lang w:val="sv-SE"/>
        </w:rPr>
      </w:pPr>
      <w:r>
        <w:rPr>
          <w:bCs/>
          <w:color w:val="000000"/>
          <w:szCs w:val="20"/>
          <w:lang w:val="sv-SE"/>
        </w:rPr>
        <w:t>Det ska alltid uppges källhänvisning när man hämtar uppgifter från andra. Extrastämman bortser från denna punkt.</w:t>
      </w:r>
      <w:r w:rsidR="00E77AC0">
        <w:rPr>
          <w:bCs/>
          <w:color w:val="000000"/>
          <w:szCs w:val="20"/>
          <w:lang w:val="sv-SE"/>
        </w:rPr>
        <w:br/>
      </w:r>
      <w:r>
        <w:rPr>
          <w:bCs/>
          <w:color w:val="000000"/>
          <w:szCs w:val="20"/>
          <w:lang w:val="sv-SE"/>
        </w:rPr>
        <w:t>Någon fråga om beslut som ska tas från denna skrivelse säger extrastämman enhälligt Nej (orange lapp) till detta.</w:t>
      </w:r>
    </w:p>
    <w:p w:rsidR="003910E7" w:rsidRDefault="003910E7">
      <w:pPr>
        <w:tabs>
          <w:tab w:val="left" w:pos="540"/>
        </w:tabs>
        <w:spacing w:line="240" w:lineRule="atLeast"/>
        <w:rPr>
          <w:bCs/>
          <w:color w:val="000000"/>
          <w:szCs w:val="20"/>
          <w:lang w:val="sv-SE"/>
        </w:rPr>
      </w:pPr>
    </w:p>
    <w:p w:rsidR="001A7091" w:rsidRPr="001A7091" w:rsidRDefault="00A4213C" w:rsidP="001A7091">
      <w:pPr>
        <w:pStyle w:val="Liststycke"/>
        <w:numPr>
          <w:ilvl w:val="0"/>
          <w:numId w:val="10"/>
        </w:numPr>
        <w:tabs>
          <w:tab w:val="left" w:pos="540"/>
        </w:tabs>
        <w:spacing w:line="240" w:lineRule="atLeast"/>
        <w:rPr>
          <w:bCs/>
          <w:color w:val="000000"/>
          <w:szCs w:val="20"/>
          <w:lang w:val="sv-SE"/>
        </w:rPr>
      </w:pPr>
      <w:r w:rsidRPr="001A7091">
        <w:rPr>
          <w:b/>
          <w:bCs/>
          <w:color w:val="000000"/>
          <w:szCs w:val="20"/>
          <w:lang w:val="sv-SE"/>
        </w:rPr>
        <w:t>Fiber Vad som gäller vid teknikskifte, ny gemensamhetsförrättning vid fiber, hur</w:t>
      </w:r>
      <w:r w:rsidR="001A7091" w:rsidRPr="001A7091">
        <w:rPr>
          <w:b/>
          <w:bCs/>
          <w:color w:val="000000"/>
          <w:szCs w:val="20"/>
          <w:lang w:val="sv-SE"/>
        </w:rPr>
        <w:t xml:space="preserve"> </w:t>
      </w:r>
      <w:r w:rsidRPr="001A7091">
        <w:rPr>
          <w:b/>
          <w:bCs/>
          <w:color w:val="000000"/>
          <w:szCs w:val="20"/>
          <w:lang w:val="sv-SE"/>
        </w:rPr>
        <w:t>andra samfällighetsföreningar gjort.</w:t>
      </w:r>
      <w:r w:rsidR="001A7091" w:rsidRPr="001A7091">
        <w:rPr>
          <w:b/>
          <w:bCs/>
          <w:color w:val="000000"/>
          <w:szCs w:val="20"/>
          <w:lang w:val="sv-SE"/>
        </w:rPr>
        <w:t xml:space="preserve"> </w:t>
      </w:r>
    </w:p>
    <w:p w:rsidR="001A7091" w:rsidRDefault="00A4213C" w:rsidP="001A7091">
      <w:pPr>
        <w:pStyle w:val="Liststycke"/>
        <w:tabs>
          <w:tab w:val="left" w:pos="540"/>
        </w:tabs>
        <w:spacing w:line="240" w:lineRule="atLeast"/>
        <w:rPr>
          <w:bCs/>
          <w:color w:val="000000"/>
          <w:szCs w:val="20"/>
          <w:lang w:val="sv-SE"/>
        </w:rPr>
      </w:pPr>
      <w:r w:rsidRPr="001A7091">
        <w:rPr>
          <w:bCs/>
          <w:color w:val="000000"/>
          <w:szCs w:val="20"/>
          <w:lang w:val="sv-SE"/>
        </w:rPr>
        <w:t>För tre hål i väggen behövs 75ohms kablar och vi har 65ohms.</w:t>
      </w:r>
    </w:p>
    <w:p w:rsidR="001A7091" w:rsidRDefault="004C6F80" w:rsidP="001A7091">
      <w:pPr>
        <w:pStyle w:val="Liststycke"/>
        <w:tabs>
          <w:tab w:val="left" w:pos="540"/>
        </w:tabs>
        <w:spacing w:line="240" w:lineRule="atLeast"/>
        <w:rPr>
          <w:bCs/>
          <w:color w:val="000000"/>
          <w:szCs w:val="20"/>
          <w:lang w:val="sv-SE"/>
        </w:rPr>
      </w:pPr>
      <w:r>
        <w:rPr>
          <w:bCs/>
          <w:color w:val="000000"/>
          <w:szCs w:val="20"/>
          <w:lang w:val="sv-SE"/>
        </w:rPr>
        <w:t xml:space="preserve">Fiber kan erbjudas av </w:t>
      </w:r>
      <w:proofErr w:type="spellStart"/>
      <w:r>
        <w:rPr>
          <w:bCs/>
          <w:color w:val="000000"/>
          <w:szCs w:val="20"/>
          <w:lang w:val="sv-SE"/>
        </w:rPr>
        <w:t>C</w:t>
      </w:r>
      <w:r w:rsidR="00A4213C">
        <w:rPr>
          <w:bCs/>
          <w:color w:val="000000"/>
          <w:szCs w:val="20"/>
          <w:lang w:val="sv-SE"/>
        </w:rPr>
        <w:t>omhem</w:t>
      </w:r>
      <w:proofErr w:type="spellEnd"/>
      <w:r w:rsidR="00A4213C">
        <w:rPr>
          <w:bCs/>
          <w:color w:val="000000"/>
          <w:szCs w:val="20"/>
          <w:lang w:val="sv-SE"/>
        </w:rPr>
        <w:t xml:space="preserve"> men då krävs e</w:t>
      </w:r>
      <w:r>
        <w:rPr>
          <w:bCs/>
          <w:color w:val="000000"/>
          <w:szCs w:val="20"/>
          <w:lang w:val="sv-SE"/>
        </w:rPr>
        <w:t xml:space="preserve">tt kollektiv </w:t>
      </w:r>
      <w:proofErr w:type="gramStart"/>
      <w:r>
        <w:rPr>
          <w:bCs/>
          <w:color w:val="000000"/>
          <w:szCs w:val="20"/>
          <w:lang w:val="sv-SE"/>
        </w:rPr>
        <w:t>–GA</w:t>
      </w:r>
      <w:proofErr w:type="gramEnd"/>
      <w:r>
        <w:rPr>
          <w:bCs/>
          <w:color w:val="000000"/>
          <w:szCs w:val="20"/>
          <w:lang w:val="sv-SE"/>
        </w:rPr>
        <w:t xml:space="preserve"> </w:t>
      </w:r>
      <w:r w:rsidR="00A4213C">
        <w:rPr>
          <w:bCs/>
          <w:color w:val="000000"/>
          <w:szCs w:val="20"/>
          <w:lang w:val="sv-SE"/>
        </w:rPr>
        <w:t>för fiber.</w:t>
      </w:r>
    </w:p>
    <w:p w:rsidR="001A7091" w:rsidRDefault="00A4213C" w:rsidP="001A7091">
      <w:pPr>
        <w:pStyle w:val="Liststycke"/>
        <w:tabs>
          <w:tab w:val="left" w:pos="540"/>
        </w:tabs>
        <w:spacing w:line="240" w:lineRule="atLeast"/>
        <w:rPr>
          <w:bCs/>
          <w:color w:val="000000"/>
          <w:szCs w:val="20"/>
          <w:lang w:val="sv-SE"/>
        </w:rPr>
      </w:pPr>
      <w:proofErr w:type="spellStart"/>
      <w:r>
        <w:rPr>
          <w:bCs/>
          <w:color w:val="000000"/>
          <w:szCs w:val="20"/>
          <w:lang w:val="sv-SE"/>
        </w:rPr>
        <w:t>Ownit</w:t>
      </w:r>
      <w:proofErr w:type="spellEnd"/>
      <w:r>
        <w:rPr>
          <w:bCs/>
          <w:color w:val="000000"/>
          <w:szCs w:val="20"/>
          <w:lang w:val="sv-SE"/>
        </w:rPr>
        <w:t xml:space="preserve"> är också ett kollektiv </w:t>
      </w:r>
      <w:proofErr w:type="gramStart"/>
      <w:r>
        <w:rPr>
          <w:bCs/>
          <w:color w:val="000000"/>
          <w:szCs w:val="20"/>
          <w:lang w:val="sv-SE"/>
        </w:rPr>
        <w:t>–GA</w:t>
      </w:r>
      <w:proofErr w:type="gramEnd"/>
    </w:p>
    <w:p w:rsidR="001A7091" w:rsidRDefault="00A4213C" w:rsidP="001A7091">
      <w:pPr>
        <w:pStyle w:val="Liststycke"/>
        <w:tabs>
          <w:tab w:val="left" w:pos="540"/>
        </w:tabs>
        <w:spacing w:line="240" w:lineRule="atLeast"/>
        <w:rPr>
          <w:bCs/>
          <w:color w:val="000000"/>
          <w:szCs w:val="20"/>
          <w:lang w:val="sv-SE"/>
        </w:rPr>
      </w:pPr>
      <w:r>
        <w:rPr>
          <w:bCs/>
          <w:color w:val="000000"/>
          <w:szCs w:val="20"/>
          <w:lang w:val="sv-SE"/>
        </w:rPr>
        <w:t>Öppet Fiber kommer från stadsnätet.</w:t>
      </w:r>
    </w:p>
    <w:p w:rsidR="001A7091" w:rsidRDefault="00A4213C" w:rsidP="001A7091">
      <w:pPr>
        <w:pStyle w:val="Liststycke"/>
        <w:tabs>
          <w:tab w:val="left" w:pos="540"/>
        </w:tabs>
        <w:spacing w:line="240" w:lineRule="atLeast"/>
        <w:rPr>
          <w:bCs/>
          <w:color w:val="000000"/>
          <w:szCs w:val="20"/>
          <w:lang w:val="sv-SE"/>
        </w:rPr>
      </w:pPr>
      <w:r>
        <w:rPr>
          <w:bCs/>
          <w:color w:val="000000"/>
          <w:szCs w:val="20"/>
          <w:lang w:val="sv-SE"/>
        </w:rPr>
        <w:t xml:space="preserve">Telia har öppet fiber, vilket innebär att det är frivilligt att gå med och det behövs ingen GA för detta. </w:t>
      </w:r>
      <w:r w:rsidR="00E77AC0">
        <w:rPr>
          <w:bCs/>
          <w:color w:val="000000"/>
          <w:szCs w:val="20"/>
          <w:lang w:val="sv-SE"/>
        </w:rPr>
        <w:br/>
      </w:r>
      <w:r>
        <w:rPr>
          <w:bCs/>
          <w:color w:val="000000"/>
          <w:szCs w:val="20"/>
          <w:lang w:val="sv-SE"/>
        </w:rPr>
        <w:t>Telia kommer att gå ut i slutet av april med intresseanmälan. Hushållen betalar en anslutningsavgift och de har en leveranstid från 6 månader upp till 1 år. De kommer gå ut med denna intresseanmälan till fler hushåll än i vår samfällighet (ca 600-</w:t>
      </w:r>
      <w:r w:rsidR="00E77AC0">
        <w:rPr>
          <w:bCs/>
          <w:color w:val="000000"/>
          <w:szCs w:val="20"/>
          <w:lang w:val="sv-SE"/>
        </w:rPr>
        <w:t xml:space="preserve"> </w:t>
      </w:r>
      <w:r>
        <w:rPr>
          <w:bCs/>
          <w:color w:val="000000"/>
          <w:szCs w:val="20"/>
          <w:lang w:val="sv-SE"/>
        </w:rPr>
        <w:t xml:space="preserve">900 hushåll) och </w:t>
      </w:r>
      <w:r w:rsidR="001A7091">
        <w:rPr>
          <w:bCs/>
          <w:color w:val="000000"/>
          <w:szCs w:val="20"/>
          <w:lang w:val="sv-SE"/>
        </w:rPr>
        <w:t>det krävs</w:t>
      </w:r>
      <w:r>
        <w:rPr>
          <w:bCs/>
          <w:color w:val="000000"/>
          <w:szCs w:val="20"/>
          <w:lang w:val="sv-SE"/>
        </w:rPr>
        <w:t xml:space="preserve"> </w:t>
      </w:r>
      <w:proofErr w:type="gramStart"/>
      <w:r>
        <w:rPr>
          <w:bCs/>
          <w:color w:val="000000"/>
          <w:szCs w:val="20"/>
          <w:lang w:val="sv-SE"/>
        </w:rPr>
        <w:t>30%</w:t>
      </w:r>
      <w:proofErr w:type="gramEnd"/>
      <w:r>
        <w:rPr>
          <w:bCs/>
          <w:color w:val="000000"/>
          <w:szCs w:val="20"/>
          <w:lang w:val="sv-SE"/>
        </w:rPr>
        <w:t xml:space="preserve"> som tecknar avtal för att de ska anlägga fiber. </w:t>
      </w:r>
      <w:r w:rsidR="00E5153D">
        <w:rPr>
          <w:bCs/>
          <w:color w:val="000000"/>
          <w:szCs w:val="20"/>
          <w:lang w:val="sv-SE"/>
        </w:rPr>
        <w:br/>
      </w:r>
      <w:r>
        <w:rPr>
          <w:bCs/>
          <w:color w:val="000000"/>
          <w:szCs w:val="20"/>
          <w:lang w:val="sv-SE"/>
        </w:rPr>
        <w:t xml:space="preserve">Det pratades om att exempelvis om 91 hushåll tar TV via fiber så kan vi skicka in en förfrågan till Lantmäteriet om en eventuell nedläggning av </w:t>
      </w:r>
      <w:proofErr w:type="spellStart"/>
      <w:r>
        <w:rPr>
          <w:bCs/>
          <w:color w:val="000000"/>
          <w:szCs w:val="20"/>
          <w:lang w:val="sv-SE"/>
        </w:rPr>
        <w:t>GA:an</w:t>
      </w:r>
      <w:proofErr w:type="spellEnd"/>
      <w:r>
        <w:rPr>
          <w:bCs/>
          <w:color w:val="000000"/>
          <w:szCs w:val="20"/>
          <w:lang w:val="sv-SE"/>
        </w:rPr>
        <w:t xml:space="preserve"> kring TV. Trots detta </w:t>
      </w:r>
      <w:r>
        <w:rPr>
          <w:bCs/>
          <w:color w:val="000000"/>
          <w:szCs w:val="20"/>
          <w:lang w:val="sv-SE"/>
        </w:rPr>
        <w:tab/>
        <w:t xml:space="preserve">kan Lantmäteriet neka nedläggning. Om vi alla skulle vara överens om nedläggning så blir det en ärendekostnad för samfälligheten på ca </w:t>
      </w:r>
      <w:proofErr w:type="gramStart"/>
      <w:r>
        <w:rPr>
          <w:bCs/>
          <w:color w:val="000000"/>
          <w:szCs w:val="20"/>
          <w:lang w:val="sv-SE"/>
        </w:rPr>
        <w:t>50.000</w:t>
      </w:r>
      <w:proofErr w:type="gramEnd"/>
      <w:r>
        <w:rPr>
          <w:bCs/>
          <w:color w:val="000000"/>
          <w:szCs w:val="20"/>
          <w:lang w:val="sv-SE"/>
        </w:rPr>
        <w:t xml:space="preserve"> kr. Är vi inte alla ense om nedläggning så måste Lantmäteriet undersöka frågan än mer och nedläggningskostnaden kan då hamna på ca </w:t>
      </w:r>
      <w:proofErr w:type="gramStart"/>
      <w:r>
        <w:rPr>
          <w:bCs/>
          <w:color w:val="000000"/>
          <w:szCs w:val="20"/>
          <w:lang w:val="sv-SE"/>
        </w:rPr>
        <w:t>100.000</w:t>
      </w:r>
      <w:proofErr w:type="gramEnd"/>
      <w:r>
        <w:rPr>
          <w:bCs/>
          <w:color w:val="000000"/>
          <w:szCs w:val="20"/>
          <w:lang w:val="sv-SE"/>
        </w:rPr>
        <w:t xml:space="preserve"> kr. Får vi nej av Lantmäteriet måste vi ändå betala.</w:t>
      </w:r>
      <w:r w:rsidR="001A7091">
        <w:rPr>
          <w:bCs/>
          <w:color w:val="000000"/>
          <w:szCs w:val="20"/>
          <w:lang w:val="sv-SE"/>
        </w:rPr>
        <w:t xml:space="preserve"> </w:t>
      </w:r>
    </w:p>
    <w:p w:rsidR="001A7091" w:rsidRDefault="00A4213C" w:rsidP="001A7091">
      <w:pPr>
        <w:pStyle w:val="Liststycke"/>
        <w:tabs>
          <w:tab w:val="left" w:pos="540"/>
        </w:tabs>
        <w:spacing w:line="240" w:lineRule="atLeast"/>
        <w:rPr>
          <w:bCs/>
          <w:color w:val="000000"/>
          <w:szCs w:val="20"/>
          <w:lang w:val="sv-SE"/>
        </w:rPr>
      </w:pPr>
      <w:r>
        <w:rPr>
          <w:bCs/>
          <w:color w:val="000000"/>
          <w:szCs w:val="20"/>
          <w:lang w:val="sv-SE"/>
        </w:rPr>
        <w:t>Alternativt kan man bilda en ny GA för fiber eller en villaförening som kan driva denna fråga vidare. Det är frivilligt att gå med i en ny GA och det är en ny styrelse som sköter detta med stadgar och lantmäteriet. Även detta med att bilda en ny GA/samfällighet kostar.</w:t>
      </w:r>
      <w:r w:rsidR="001A7091">
        <w:rPr>
          <w:bCs/>
          <w:color w:val="000000"/>
          <w:szCs w:val="20"/>
          <w:lang w:val="sv-SE"/>
        </w:rPr>
        <w:t xml:space="preserve"> </w:t>
      </w:r>
    </w:p>
    <w:p w:rsidR="001A7091" w:rsidRDefault="00A4213C" w:rsidP="001A7091">
      <w:pPr>
        <w:pStyle w:val="Liststycke"/>
        <w:tabs>
          <w:tab w:val="left" w:pos="540"/>
        </w:tabs>
        <w:spacing w:line="240" w:lineRule="atLeast"/>
        <w:rPr>
          <w:bCs/>
          <w:color w:val="000000"/>
          <w:szCs w:val="20"/>
          <w:lang w:val="sv-SE"/>
        </w:rPr>
      </w:pPr>
      <w:r>
        <w:rPr>
          <w:bCs/>
          <w:color w:val="000000"/>
          <w:szCs w:val="20"/>
          <w:lang w:val="sv-SE"/>
        </w:rPr>
        <w:t>Detta är inget som den nuvarande styrelsen ska jobba med.</w:t>
      </w:r>
    </w:p>
    <w:p w:rsidR="001A7091" w:rsidRDefault="00A4213C" w:rsidP="001A7091">
      <w:pPr>
        <w:pStyle w:val="Liststycke"/>
        <w:tabs>
          <w:tab w:val="left" w:pos="540"/>
        </w:tabs>
        <w:spacing w:line="240" w:lineRule="atLeast"/>
        <w:rPr>
          <w:bCs/>
          <w:color w:val="000000"/>
          <w:szCs w:val="20"/>
          <w:lang w:val="sv-SE"/>
        </w:rPr>
      </w:pPr>
      <w:r>
        <w:rPr>
          <w:bCs/>
          <w:color w:val="000000"/>
          <w:szCs w:val="20"/>
          <w:lang w:val="sv-SE"/>
        </w:rPr>
        <w:t>Extrastämman godkänner detta förslag.</w:t>
      </w:r>
    </w:p>
    <w:p w:rsidR="00E5153D" w:rsidRDefault="00E5153D" w:rsidP="001A7091">
      <w:pPr>
        <w:pStyle w:val="Liststycke"/>
        <w:tabs>
          <w:tab w:val="left" w:pos="540"/>
        </w:tabs>
        <w:spacing w:line="240" w:lineRule="atLeast"/>
        <w:rPr>
          <w:bCs/>
          <w:color w:val="000000"/>
          <w:szCs w:val="20"/>
          <w:lang w:val="sv-SE"/>
        </w:rPr>
      </w:pPr>
    </w:p>
    <w:p w:rsidR="001A7091" w:rsidRPr="001A7091" w:rsidRDefault="00A4213C" w:rsidP="001A7091">
      <w:pPr>
        <w:pStyle w:val="Liststycke"/>
        <w:numPr>
          <w:ilvl w:val="0"/>
          <w:numId w:val="10"/>
        </w:numPr>
        <w:tabs>
          <w:tab w:val="left" w:pos="540"/>
        </w:tabs>
        <w:spacing w:line="240" w:lineRule="atLeast"/>
        <w:rPr>
          <w:bCs/>
          <w:color w:val="000000"/>
          <w:szCs w:val="20"/>
          <w:lang w:val="sv-SE"/>
        </w:rPr>
      </w:pPr>
      <w:r>
        <w:rPr>
          <w:b/>
          <w:bCs/>
          <w:color w:val="000000"/>
          <w:szCs w:val="20"/>
          <w:lang w:val="sv-SE"/>
        </w:rPr>
        <w:t>Asfaltering Holmagatan.</w:t>
      </w:r>
    </w:p>
    <w:p w:rsidR="00B622CC" w:rsidRDefault="00A4213C" w:rsidP="00B622CC">
      <w:pPr>
        <w:pStyle w:val="Liststycke"/>
        <w:tabs>
          <w:tab w:val="left" w:pos="540"/>
        </w:tabs>
        <w:spacing w:line="240" w:lineRule="atLeast"/>
        <w:rPr>
          <w:bCs/>
          <w:color w:val="000000"/>
          <w:szCs w:val="20"/>
          <w:lang w:val="sv-SE"/>
        </w:rPr>
      </w:pPr>
      <w:r>
        <w:rPr>
          <w:bCs/>
          <w:color w:val="000000"/>
          <w:szCs w:val="20"/>
          <w:lang w:val="sv-SE"/>
        </w:rPr>
        <w:t xml:space="preserve">Styrelsen har inlägg i frågan att man avvaktar med asfaltering </w:t>
      </w:r>
      <w:proofErr w:type="spellStart"/>
      <w:r>
        <w:rPr>
          <w:bCs/>
          <w:color w:val="000000"/>
          <w:szCs w:val="20"/>
          <w:lang w:val="sv-SE"/>
        </w:rPr>
        <w:t>pga</w:t>
      </w:r>
      <w:proofErr w:type="spellEnd"/>
      <w:r>
        <w:rPr>
          <w:bCs/>
          <w:color w:val="000000"/>
          <w:szCs w:val="20"/>
          <w:lang w:val="sv-SE"/>
        </w:rPr>
        <w:t xml:space="preserve"> att Telia kommer ut med intresseanmälan om fiber i området.</w:t>
      </w:r>
    </w:p>
    <w:p w:rsidR="00B622CC" w:rsidRDefault="00A4213C" w:rsidP="00B622CC">
      <w:pPr>
        <w:pStyle w:val="Liststycke"/>
        <w:tabs>
          <w:tab w:val="left" w:pos="540"/>
        </w:tabs>
        <w:spacing w:line="240" w:lineRule="atLeast"/>
        <w:rPr>
          <w:bCs/>
          <w:color w:val="000000"/>
          <w:szCs w:val="20"/>
          <w:lang w:val="sv-SE"/>
        </w:rPr>
      </w:pPr>
      <w:r>
        <w:rPr>
          <w:bCs/>
          <w:color w:val="000000"/>
          <w:szCs w:val="20"/>
          <w:lang w:val="sv-SE"/>
        </w:rPr>
        <w:t>Styrelsen kan bestämma var de ska eventuellt gräva ner fiber i området. Styrelsen kommer alltså att ge tillåtelse för fiberdragning i vårt område men med inflytande och huruvida det dras.</w:t>
      </w:r>
    </w:p>
    <w:p w:rsidR="00B622CC" w:rsidRDefault="00A4213C" w:rsidP="00B622CC">
      <w:pPr>
        <w:pStyle w:val="Liststycke"/>
        <w:tabs>
          <w:tab w:val="left" w:pos="540"/>
        </w:tabs>
        <w:spacing w:line="240" w:lineRule="atLeast"/>
        <w:rPr>
          <w:bCs/>
          <w:color w:val="000000"/>
          <w:szCs w:val="20"/>
          <w:lang w:val="sv-SE"/>
        </w:rPr>
      </w:pPr>
      <w:r>
        <w:rPr>
          <w:bCs/>
          <w:color w:val="000000"/>
          <w:szCs w:val="20"/>
          <w:lang w:val="sv-SE"/>
        </w:rPr>
        <w:t>På Fixardagen ska det repareras vid soptunnor och garagen med kallasfalt.</w:t>
      </w:r>
    </w:p>
    <w:p w:rsidR="00B622CC" w:rsidRDefault="00A4213C" w:rsidP="00B622CC">
      <w:pPr>
        <w:pStyle w:val="Liststycke"/>
        <w:tabs>
          <w:tab w:val="left" w:pos="540"/>
        </w:tabs>
        <w:spacing w:line="240" w:lineRule="atLeast"/>
        <w:rPr>
          <w:bCs/>
          <w:color w:val="000000"/>
          <w:szCs w:val="20"/>
          <w:lang w:val="sv-SE"/>
        </w:rPr>
      </w:pPr>
      <w:r>
        <w:rPr>
          <w:bCs/>
          <w:color w:val="000000"/>
          <w:szCs w:val="20"/>
          <w:lang w:val="sv-SE"/>
        </w:rPr>
        <w:t xml:space="preserve">Extrastämman beslutar enhälligt ja (gröna lappar) att avvakta </w:t>
      </w:r>
      <w:r w:rsidR="00B622CC">
        <w:rPr>
          <w:bCs/>
          <w:color w:val="000000"/>
          <w:szCs w:val="20"/>
          <w:lang w:val="sv-SE"/>
        </w:rPr>
        <w:t>med asfaltering</w:t>
      </w:r>
      <w:r>
        <w:rPr>
          <w:bCs/>
          <w:color w:val="000000"/>
          <w:szCs w:val="20"/>
          <w:lang w:val="sv-SE"/>
        </w:rPr>
        <w:t xml:space="preserve">. </w:t>
      </w:r>
    </w:p>
    <w:p w:rsidR="003910E7" w:rsidRDefault="00A4213C" w:rsidP="00B622CC">
      <w:pPr>
        <w:pStyle w:val="Liststycke"/>
        <w:tabs>
          <w:tab w:val="left" w:pos="540"/>
        </w:tabs>
        <w:spacing w:line="240" w:lineRule="atLeast"/>
        <w:rPr>
          <w:bCs/>
          <w:color w:val="000000"/>
          <w:szCs w:val="20"/>
          <w:lang w:val="sv-SE"/>
        </w:rPr>
      </w:pPr>
      <w:r>
        <w:rPr>
          <w:bCs/>
          <w:color w:val="000000"/>
          <w:szCs w:val="20"/>
          <w:lang w:val="sv-SE"/>
        </w:rPr>
        <w:t>Det kommer att kallas till en eventuell extrastämma om det ska asfalteras längre fram i år. Annars behandlas ärendet igen på ordinarie årsstämma. Dock kvarstår beslutet att asfaltering ska ske men i väntan på Telia gjort sitt i området.</w:t>
      </w:r>
    </w:p>
    <w:p w:rsidR="003910E7" w:rsidRDefault="003910E7">
      <w:pPr>
        <w:tabs>
          <w:tab w:val="left" w:pos="540"/>
        </w:tabs>
        <w:spacing w:line="240" w:lineRule="atLeast"/>
        <w:rPr>
          <w:rFonts w:cs="Tms Rmn"/>
          <w:bCs/>
          <w:color w:val="000000"/>
          <w:lang w:val="sv-SE"/>
        </w:rPr>
      </w:pPr>
    </w:p>
    <w:p w:rsidR="00B622CC" w:rsidRPr="00B622CC" w:rsidRDefault="00A4213C" w:rsidP="00B622CC">
      <w:pPr>
        <w:pStyle w:val="Liststycke"/>
        <w:numPr>
          <w:ilvl w:val="0"/>
          <w:numId w:val="10"/>
        </w:numPr>
        <w:tabs>
          <w:tab w:val="left" w:pos="540"/>
        </w:tabs>
        <w:spacing w:line="240" w:lineRule="atLeast"/>
        <w:rPr>
          <w:bCs/>
          <w:color w:val="000000"/>
          <w:szCs w:val="20"/>
          <w:lang w:val="sv-SE"/>
        </w:rPr>
      </w:pPr>
      <w:r w:rsidRPr="00B622CC">
        <w:rPr>
          <w:b/>
          <w:bCs/>
          <w:color w:val="000000"/>
          <w:szCs w:val="20"/>
          <w:lang w:val="sv-SE"/>
        </w:rPr>
        <w:t>Bommar/ Stolpar.</w:t>
      </w:r>
    </w:p>
    <w:p w:rsidR="003910E7" w:rsidRDefault="00A4213C" w:rsidP="00B622CC">
      <w:pPr>
        <w:pStyle w:val="Liststycke"/>
        <w:tabs>
          <w:tab w:val="left" w:pos="540"/>
        </w:tabs>
        <w:spacing w:line="240" w:lineRule="atLeast"/>
        <w:rPr>
          <w:bCs/>
          <w:color w:val="000000"/>
          <w:szCs w:val="20"/>
          <w:lang w:val="sv-SE"/>
        </w:rPr>
      </w:pPr>
      <w:r>
        <w:rPr>
          <w:bCs/>
          <w:color w:val="000000"/>
          <w:szCs w:val="20"/>
          <w:lang w:val="sv-SE"/>
        </w:rPr>
        <w:t>Extrastämman beslutar att avvakta med denna punkt tills det blir aktuellt med</w:t>
      </w:r>
      <w:r w:rsidR="00B622CC">
        <w:rPr>
          <w:bCs/>
          <w:color w:val="000000"/>
          <w:szCs w:val="20"/>
          <w:lang w:val="sv-SE"/>
        </w:rPr>
        <w:t xml:space="preserve"> </w:t>
      </w:r>
      <w:r>
        <w:rPr>
          <w:bCs/>
          <w:color w:val="000000"/>
          <w:szCs w:val="20"/>
          <w:lang w:val="sv-SE"/>
        </w:rPr>
        <w:t>asfaltering</w:t>
      </w:r>
    </w:p>
    <w:p w:rsidR="003910E7" w:rsidRDefault="00A4213C">
      <w:pPr>
        <w:tabs>
          <w:tab w:val="left" w:pos="540"/>
        </w:tabs>
        <w:spacing w:line="240" w:lineRule="atLeast"/>
        <w:rPr>
          <w:bCs/>
          <w:color w:val="000000"/>
          <w:szCs w:val="20"/>
          <w:lang w:val="sv-SE"/>
        </w:rPr>
      </w:pPr>
      <w:r>
        <w:rPr>
          <w:bCs/>
          <w:color w:val="000000"/>
          <w:szCs w:val="20"/>
          <w:lang w:val="sv-SE"/>
        </w:rPr>
        <w:t xml:space="preserve">          </w:t>
      </w:r>
    </w:p>
    <w:p w:rsidR="00B622CC" w:rsidRPr="00B622CC" w:rsidRDefault="00A4213C" w:rsidP="00B622CC">
      <w:pPr>
        <w:pStyle w:val="Liststycke"/>
        <w:numPr>
          <w:ilvl w:val="0"/>
          <w:numId w:val="10"/>
        </w:numPr>
        <w:tabs>
          <w:tab w:val="left" w:pos="540"/>
        </w:tabs>
        <w:spacing w:line="240" w:lineRule="atLeast"/>
        <w:ind w:hanging="436"/>
        <w:rPr>
          <w:bCs/>
          <w:color w:val="000000"/>
          <w:szCs w:val="20"/>
          <w:lang w:val="sv-SE"/>
        </w:rPr>
      </w:pPr>
      <w:r w:rsidRPr="00B622CC">
        <w:rPr>
          <w:b/>
          <w:bCs/>
          <w:color w:val="000000"/>
          <w:szCs w:val="20"/>
          <w:lang w:val="sv-SE"/>
        </w:rPr>
        <w:t>Debiteringslängd för 2015.</w:t>
      </w:r>
    </w:p>
    <w:p w:rsidR="003910E7" w:rsidRDefault="00A4213C" w:rsidP="00B622CC">
      <w:pPr>
        <w:pStyle w:val="Liststycke"/>
        <w:tabs>
          <w:tab w:val="left" w:pos="540"/>
        </w:tabs>
        <w:spacing w:line="240" w:lineRule="atLeast"/>
        <w:rPr>
          <w:bCs/>
          <w:color w:val="000000"/>
          <w:szCs w:val="20"/>
          <w:lang w:val="sv-SE"/>
        </w:rPr>
      </w:pPr>
      <w:r>
        <w:rPr>
          <w:bCs/>
          <w:color w:val="000000"/>
          <w:szCs w:val="20"/>
          <w:lang w:val="sv-SE"/>
        </w:rPr>
        <w:t>Extrastämman beslutade att det inte bli någon återbetalning utan beloppet 1200kr ska</w:t>
      </w:r>
      <w:r w:rsidR="00B622CC">
        <w:rPr>
          <w:bCs/>
          <w:color w:val="000000"/>
          <w:szCs w:val="20"/>
          <w:lang w:val="sv-SE"/>
        </w:rPr>
        <w:t xml:space="preserve"> </w:t>
      </w:r>
      <w:r>
        <w:rPr>
          <w:bCs/>
          <w:color w:val="000000"/>
          <w:szCs w:val="20"/>
          <w:lang w:val="sv-SE"/>
        </w:rPr>
        <w:t>fonderas till asfalteringen. Avgiften för hösten blir 2600kr.</w:t>
      </w:r>
    </w:p>
    <w:p w:rsidR="003910E7" w:rsidRDefault="00A4213C">
      <w:pPr>
        <w:tabs>
          <w:tab w:val="left" w:pos="540"/>
        </w:tabs>
        <w:spacing w:line="240" w:lineRule="atLeast"/>
        <w:rPr>
          <w:b/>
          <w:bCs/>
          <w:color w:val="000000"/>
          <w:szCs w:val="20"/>
          <w:lang w:val="sv-SE"/>
        </w:rPr>
      </w:pPr>
      <w:r>
        <w:rPr>
          <w:b/>
          <w:bCs/>
          <w:color w:val="000000"/>
          <w:szCs w:val="20"/>
          <w:lang w:val="sv-SE"/>
        </w:rPr>
        <w:t xml:space="preserve">        </w:t>
      </w:r>
    </w:p>
    <w:p w:rsidR="00B622CC" w:rsidRPr="00B622CC" w:rsidRDefault="00A4213C" w:rsidP="00B622CC">
      <w:pPr>
        <w:pStyle w:val="Liststycke"/>
        <w:numPr>
          <w:ilvl w:val="0"/>
          <w:numId w:val="10"/>
        </w:numPr>
        <w:tabs>
          <w:tab w:val="left" w:pos="540"/>
        </w:tabs>
        <w:spacing w:line="240" w:lineRule="atLeast"/>
        <w:ind w:hanging="436"/>
        <w:rPr>
          <w:color w:val="000000"/>
          <w:szCs w:val="20"/>
          <w:lang w:val="sv-SE"/>
        </w:rPr>
      </w:pPr>
      <w:r w:rsidRPr="00B622CC">
        <w:rPr>
          <w:b/>
          <w:bCs/>
          <w:color w:val="000000"/>
          <w:szCs w:val="20"/>
          <w:lang w:val="sv-SE"/>
        </w:rPr>
        <w:t>Förtroende för styrelsen, misstro av styrelsen, eget vinstintresse, styrelsens fortsatta uppdrag etc.</w:t>
      </w:r>
    </w:p>
    <w:p w:rsidR="00B622CC" w:rsidRDefault="00A4213C" w:rsidP="00B622CC">
      <w:pPr>
        <w:pStyle w:val="Liststycke"/>
        <w:tabs>
          <w:tab w:val="left" w:pos="540"/>
        </w:tabs>
        <w:spacing w:line="240" w:lineRule="atLeast"/>
        <w:rPr>
          <w:color w:val="000000"/>
          <w:szCs w:val="20"/>
          <w:lang w:val="sv-SE"/>
        </w:rPr>
      </w:pPr>
      <w:r>
        <w:rPr>
          <w:color w:val="000000"/>
          <w:szCs w:val="20"/>
          <w:lang w:val="sv-SE"/>
        </w:rPr>
        <w:t xml:space="preserve">Styrelsen vill veta om det finns förtroende för den. En medlem säger att han enbart kom ikväll för att visa sitt stöd för styrelsen och att han har fullt förtroende för vårt arbete som vi gör för samfälligheten. Stämman reser sig enhälligt för att även de visa sitt fortsatta stöd. </w:t>
      </w:r>
    </w:p>
    <w:p w:rsidR="00B622CC" w:rsidRDefault="00A4213C" w:rsidP="00B622CC">
      <w:pPr>
        <w:pStyle w:val="Liststycke"/>
        <w:tabs>
          <w:tab w:val="left" w:pos="540"/>
        </w:tabs>
        <w:spacing w:line="240" w:lineRule="atLeast"/>
        <w:rPr>
          <w:color w:val="000000"/>
          <w:szCs w:val="20"/>
          <w:lang w:val="sv-SE"/>
        </w:rPr>
      </w:pPr>
      <w:r>
        <w:rPr>
          <w:color w:val="000000"/>
          <w:szCs w:val="20"/>
          <w:lang w:val="sv-SE"/>
        </w:rPr>
        <w:t xml:space="preserve">Styrelsen ska nu fundera på huruvida den vill sitta kvar, trots att vi konstant </w:t>
      </w:r>
      <w:r w:rsidR="007F23FB">
        <w:rPr>
          <w:color w:val="000000"/>
          <w:szCs w:val="20"/>
          <w:lang w:val="sv-SE"/>
        </w:rPr>
        <w:t>känner misstroende</w:t>
      </w:r>
      <w:r>
        <w:rPr>
          <w:color w:val="000000"/>
          <w:szCs w:val="20"/>
          <w:lang w:val="sv-SE"/>
        </w:rPr>
        <w:t xml:space="preserve"> i frågan.</w:t>
      </w:r>
      <w:r w:rsidR="00B622CC">
        <w:rPr>
          <w:color w:val="000000"/>
          <w:szCs w:val="20"/>
          <w:lang w:val="sv-SE"/>
        </w:rPr>
        <w:t xml:space="preserve"> </w:t>
      </w:r>
    </w:p>
    <w:p w:rsidR="007F23FB" w:rsidRDefault="00A4213C" w:rsidP="007F23FB">
      <w:pPr>
        <w:pStyle w:val="Liststycke"/>
        <w:tabs>
          <w:tab w:val="left" w:pos="540"/>
        </w:tabs>
        <w:spacing w:line="240" w:lineRule="atLeast"/>
        <w:rPr>
          <w:color w:val="000000"/>
          <w:szCs w:val="20"/>
          <w:lang w:val="sv-SE"/>
        </w:rPr>
      </w:pPr>
      <w:r>
        <w:rPr>
          <w:color w:val="000000"/>
          <w:szCs w:val="20"/>
          <w:lang w:val="sv-SE"/>
        </w:rPr>
        <w:t>Extrastämman känner ett stort förtroende för styrelsen</w:t>
      </w:r>
      <w:r w:rsidR="007F23FB">
        <w:rPr>
          <w:color w:val="000000"/>
          <w:szCs w:val="20"/>
          <w:lang w:val="sv-SE"/>
        </w:rPr>
        <w:t>.</w:t>
      </w:r>
    </w:p>
    <w:p w:rsidR="00E5153D" w:rsidRDefault="00E5153D" w:rsidP="007F23FB">
      <w:pPr>
        <w:pStyle w:val="Liststycke"/>
        <w:tabs>
          <w:tab w:val="left" w:pos="540"/>
        </w:tabs>
        <w:spacing w:line="240" w:lineRule="atLeast"/>
        <w:rPr>
          <w:color w:val="000000"/>
          <w:szCs w:val="20"/>
          <w:lang w:val="sv-SE"/>
        </w:rPr>
      </w:pPr>
    </w:p>
    <w:p w:rsidR="007F23FB" w:rsidRPr="007F23FB" w:rsidRDefault="00A4213C" w:rsidP="007F23FB">
      <w:pPr>
        <w:pStyle w:val="Liststycke"/>
        <w:numPr>
          <w:ilvl w:val="0"/>
          <w:numId w:val="10"/>
        </w:numPr>
        <w:tabs>
          <w:tab w:val="left" w:pos="540"/>
        </w:tabs>
        <w:spacing w:line="240" w:lineRule="atLeast"/>
        <w:ind w:hanging="436"/>
        <w:rPr>
          <w:color w:val="000000"/>
          <w:szCs w:val="20"/>
          <w:lang w:val="sv-SE"/>
        </w:rPr>
      </w:pPr>
      <w:r w:rsidRPr="007F23FB">
        <w:rPr>
          <w:b/>
          <w:bCs/>
          <w:color w:val="000000"/>
          <w:szCs w:val="20"/>
          <w:lang w:val="sv-SE"/>
        </w:rPr>
        <w:t>Meddelande om plats där extrastämmans protokoll hålls tillgängligt.</w:t>
      </w:r>
    </w:p>
    <w:p w:rsidR="003910E7" w:rsidRPr="007F23FB" w:rsidRDefault="007F23FB" w:rsidP="007F23FB">
      <w:pPr>
        <w:pStyle w:val="Liststycke"/>
        <w:tabs>
          <w:tab w:val="left" w:pos="540"/>
        </w:tabs>
        <w:spacing w:line="240" w:lineRule="atLeast"/>
        <w:rPr>
          <w:color w:val="000000"/>
          <w:szCs w:val="20"/>
          <w:lang w:val="sv-SE"/>
        </w:rPr>
      </w:pPr>
      <w:r>
        <w:rPr>
          <w:color w:val="000000"/>
          <w:szCs w:val="20"/>
          <w:lang w:val="sv-SE"/>
        </w:rPr>
        <w:t>De</w:t>
      </w:r>
      <w:r w:rsidR="00A4213C" w:rsidRPr="007F23FB">
        <w:rPr>
          <w:color w:val="000000"/>
          <w:szCs w:val="20"/>
          <w:lang w:val="sv-SE"/>
        </w:rPr>
        <w:t>t kommer att finnas hos ordförande Markus Andersson, Holmagatan 44.</w:t>
      </w:r>
    </w:p>
    <w:p w:rsidR="007F23FB" w:rsidRDefault="007F23FB">
      <w:pPr>
        <w:tabs>
          <w:tab w:val="left" w:pos="540"/>
        </w:tabs>
        <w:spacing w:line="240" w:lineRule="atLeast"/>
        <w:rPr>
          <w:b/>
          <w:bCs/>
          <w:color w:val="000000"/>
          <w:szCs w:val="20"/>
          <w:lang w:val="sv-SE"/>
        </w:rPr>
      </w:pPr>
    </w:p>
    <w:p w:rsidR="007F23FB" w:rsidRDefault="00A4213C" w:rsidP="007F23FB">
      <w:pPr>
        <w:pStyle w:val="Liststycke"/>
        <w:numPr>
          <w:ilvl w:val="0"/>
          <w:numId w:val="10"/>
        </w:numPr>
        <w:tabs>
          <w:tab w:val="left" w:pos="540"/>
        </w:tabs>
        <w:spacing w:line="240" w:lineRule="atLeast"/>
        <w:ind w:hanging="436"/>
        <w:rPr>
          <w:color w:val="000000"/>
          <w:szCs w:val="20"/>
          <w:lang w:val="sv-SE"/>
        </w:rPr>
      </w:pPr>
      <w:r w:rsidRPr="007F23FB">
        <w:rPr>
          <w:b/>
          <w:bCs/>
          <w:color w:val="000000"/>
          <w:szCs w:val="20"/>
          <w:lang w:val="sv-SE"/>
        </w:rPr>
        <w:t>Mötets avslutande.</w:t>
      </w:r>
      <w:r>
        <w:rPr>
          <w:color w:val="000000"/>
          <w:szCs w:val="20"/>
          <w:lang w:val="sv-SE"/>
        </w:rPr>
        <w:t xml:space="preserve"> </w:t>
      </w:r>
    </w:p>
    <w:p w:rsidR="003910E7" w:rsidRDefault="00A4213C" w:rsidP="007F23FB">
      <w:pPr>
        <w:pStyle w:val="Liststycke"/>
        <w:tabs>
          <w:tab w:val="left" w:pos="540"/>
        </w:tabs>
        <w:spacing w:line="240" w:lineRule="atLeast"/>
        <w:rPr>
          <w:color w:val="000000"/>
          <w:szCs w:val="20"/>
          <w:lang w:val="sv-SE"/>
        </w:rPr>
      </w:pPr>
      <w:r>
        <w:rPr>
          <w:color w:val="000000"/>
          <w:szCs w:val="20"/>
          <w:lang w:val="sv-SE"/>
        </w:rPr>
        <w:t>Rune Nilsson tackar för förtroendet att vara ordförande för Holma Östra Samfällighet och lämnar över till Markus Andersson som avslutar Extrastämman.</w:t>
      </w:r>
    </w:p>
    <w:p w:rsidR="003910E7" w:rsidRDefault="003910E7">
      <w:pPr>
        <w:tabs>
          <w:tab w:val="left" w:pos="540"/>
        </w:tabs>
        <w:spacing w:line="240" w:lineRule="atLeast"/>
        <w:ind w:left="540" w:hanging="540"/>
        <w:rPr>
          <w:color w:val="000000"/>
          <w:szCs w:val="20"/>
          <w:lang w:val="sv-SE"/>
        </w:rPr>
      </w:pPr>
    </w:p>
    <w:p w:rsidR="003910E7" w:rsidRDefault="003910E7">
      <w:pPr>
        <w:tabs>
          <w:tab w:val="left" w:pos="540"/>
        </w:tabs>
        <w:spacing w:line="240" w:lineRule="atLeast"/>
        <w:rPr>
          <w:color w:val="000000"/>
          <w:szCs w:val="20"/>
          <w:lang w:val="sv-SE"/>
        </w:rPr>
      </w:pPr>
    </w:p>
    <w:p w:rsidR="003910E7" w:rsidRDefault="003910E7">
      <w:pPr>
        <w:tabs>
          <w:tab w:val="left" w:pos="540"/>
        </w:tabs>
        <w:spacing w:line="240" w:lineRule="atLeast"/>
        <w:ind w:left="540" w:hanging="540"/>
        <w:rPr>
          <w:color w:val="000000"/>
          <w:szCs w:val="20"/>
          <w:lang w:val="sv-SE"/>
        </w:rPr>
      </w:pPr>
    </w:p>
    <w:p w:rsidR="003910E7" w:rsidRDefault="003910E7">
      <w:pPr>
        <w:tabs>
          <w:tab w:val="left" w:pos="540"/>
        </w:tabs>
        <w:spacing w:line="240" w:lineRule="atLeast"/>
        <w:rPr>
          <w:color w:val="000000"/>
          <w:szCs w:val="20"/>
          <w:lang w:val="sv-SE"/>
        </w:rPr>
      </w:pPr>
    </w:p>
    <w:p w:rsidR="003910E7" w:rsidRDefault="003910E7">
      <w:pPr>
        <w:tabs>
          <w:tab w:val="left" w:pos="540"/>
        </w:tabs>
        <w:spacing w:line="240" w:lineRule="atLeast"/>
        <w:rPr>
          <w:color w:val="000000"/>
          <w:szCs w:val="20"/>
          <w:lang w:val="sv-SE"/>
        </w:rPr>
      </w:pPr>
    </w:p>
    <w:p w:rsidR="003910E7" w:rsidRDefault="003910E7">
      <w:pPr>
        <w:tabs>
          <w:tab w:val="left" w:pos="540"/>
        </w:tabs>
        <w:spacing w:line="240" w:lineRule="atLeast"/>
        <w:rPr>
          <w:color w:val="000000"/>
          <w:szCs w:val="20"/>
          <w:lang w:val="sv-SE"/>
        </w:rPr>
      </w:pPr>
    </w:p>
    <w:p w:rsidR="003910E7" w:rsidRDefault="00A4213C">
      <w:pPr>
        <w:tabs>
          <w:tab w:val="left" w:pos="540"/>
          <w:tab w:val="left" w:pos="4320"/>
        </w:tabs>
        <w:spacing w:line="240" w:lineRule="atLeast"/>
        <w:rPr>
          <w:color w:val="000000"/>
          <w:lang w:val="sv-SE"/>
        </w:rPr>
      </w:pPr>
      <w:r>
        <w:rPr>
          <w:color w:val="000000"/>
          <w:lang w:val="sv-SE"/>
        </w:rPr>
        <w:t>_____________________________</w:t>
      </w:r>
      <w:r>
        <w:rPr>
          <w:color w:val="000000"/>
          <w:lang w:val="sv-SE"/>
        </w:rPr>
        <w:tab/>
        <w:t>____________________________</w:t>
      </w:r>
    </w:p>
    <w:p w:rsidR="003910E7" w:rsidRDefault="00A4213C">
      <w:pPr>
        <w:tabs>
          <w:tab w:val="left" w:pos="540"/>
          <w:tab w:val="left" w:pos="4320"/>
        </w:tabs>
        <w:spacing w:line="240" w:lineRule="atLeast"/>
        <w:rPr>
          <w:color w:val="000000"/>
          <w:lang w:val="sv-SE"/>
        </w:rPr>
      </w:pPr>
      <w:r>
        <w:rPr>
          <w:color w:val="000000"/>
          <w:lang w:val="sv-SE"/>
        </w:rPr>
        <w:t>Jenny Nilsson</w:t>
      </w:r>
      <w:r>
        <w:rPr>
          <w:color w:val="000000"/>
          <w:lang w:val="sv-SE"/>
        </w:rPr>
        <w:tab/>
        <w:t>Gert Fyhr</w:t>
      </w:r>
    </w:p>
    <w:p w:rsidR="003910E7" w:rsidRDefault="00A4213C">
      <w:pPr>
        <w:tabs>
          <w:tab w:val="left" w:pos="540"/>
          <w:tab w:val="left" w:pos="4320"/>
        </w:tabs>
        <w:spacing w:line="240" w:lineRule="atLeast"/>
        <w:rPr>
          <w:lang w:val="sv-SE"/>
        </w:rPr>
      </w:pPr>
      <w:r>
        <w:rPr>
          <w:lang w:val="sv-SE"/>
        </w:rPr>
        <w:t>Sekreterare</w:t>
      </w:r>
      <w:r>
        <w:rPr>
          <w:lang w:val="sv-SE"/>
        </w:rPr>
        <w:tab/>
        <w:t>Justeringsman</w:t>
      </w:r>
    </w:p>
    <w:p w:rsidR="003910E7" w:rsidRDefault="003910E7">
      <w:pPr>
        <w:tabs>
          <w:tab w:val="left" w:pos="540"/>
        </w:tabs>
        <w:spacing w:line="240" w:lineRule="atLeast"/>
        <w:rPr>
          <w:bCs/>
          <w:lang w:val="sv-SE"/>
        </w:rPr>
      </w:pPr>
    </w:p>
    <w:p w:rsidR="003910E7" w:rsidRDefault="003910E7">
      <w:pPr>
        <w:tabs>
          <w:tab w:val="left" w:pos="540"/>
          <w:tab w:val="left" w:pos="4500"/>
        </w:tabs>
        <w:spacing w:line="240" w:lineRule="atLeast"/>
        <w:rPr>
          <w:color w:val="000000"/>
          <w:szCs w:val="20"/>
          <w:lang w:val="sv-SE"/>
        </w:rPr>
      </w:pPr>
    </w:p>
    <w:p w:rsidR="003910E7" w:rsidRDefault="003910E7">
      <w:pPr>
        <w:tabs>
          <w:tab w:val="left" w:pos="540"/>
          <w:tab w:val="left" w:pos="4500"/>
        </w:tabs>
        <w:spacing w:line="240" w:lineRule="atLeast"/>
        <w:rPr>
          <w:color w:val="000000"/>
          <w:szCs w:val="20"/>
          <w:lang w:val="sv-SE"/>
        </w:rPr>
      </w:pPr>
    </w:p>
    <w:p w:rsidR="003910E7" w:rsidRDefault="00A4213C">
      <w:pPr>
        <w:tabs>
          <w:tab w:val="left" w:pos="540"/>
          <w:tab w:val="left" w:pos="4500"/>
        </w:tabs>
        <w:spacing w:line="240" w:lineRule="atLeast"/>
        <w:rPr>
          <w:color w:val="000000"/>
          <w:szCs w:val="20"/>
          <w:lang w:val="sv-SE"/>
        </w:rPr>
      </w:pPr>
      <w:r>
        <w:rPr>
          <w:color w:val="000000"/>
          <w:szCs w:val="20"/>
          <w:lang w:val="sv-SE"/>
        </w:rPr>
        <w:t>__________________________</w:t>
      </w:r>
      <w:proofErr w:type="gramStart"/>
      <w:r>
        <w:rPr>
          <w:color w:val="000000"/>
          <w:szCs w:val="20"/>
          <w:lang w:val="sv-SE"/>
        </w:rPr>
        <w:t>_                 _</w:t>
      </w:r>
      <w:proofErr w:type="gramEnd"/>
      <w:r>
        <w:rPr>
          <w:color w:val="000000"/>
          <w:szCs w:val="20"/>
          <w:lang w:val="sv-SE"/>
        </w:rPr>
        <w:t>__________________________</w:t>
      </w:r>
    </w:p>
    <w:p w:rsidR="003910E7" w:rsidRDefault="00A4213C">
      <w:pPr>
        <w:tabs>
          <w:tab w:val="left" w:pos="540"/>
          <w:tab w:val="left" w:pos="4320"/>
        </w:tabs>
        <w:spacing w:line="240" w:lineRule="atLeast"/>
        <w:rPr>
          <w:lang w:val="sv-SE"/>
        </w:rPr>
      </w:pPr>
      <w:r>
        <w:rPr>
          <w:lang w:val="sv-SE"/>
        </w:rPr>
        <w:t>Jan Held</w:t>
      </w:r>
      <w:r>
        <w:rPr>
          <w:lang w:val="sv-SE"/>
        </w:rPr>
        <w:tab/>
        <w:t>Rune Nilsson</w:t>
      </w:r>
      <w:r>
        <w:rPr>
          <w:lang w:val="sv-SE"/>
        </w:rPr>
        <w:tab/>
        <w:t xml:space="preserve"> </w:t>
      </w:r>
    </w:p>
    <w:p w:rsidR="003910E7" w:rsidRDefault="00A4213C">
      <w:pPr>
        <w:tabs>
          <w:tab w:val="left" w:pos="540"/>
          <w:tab w:val="left" w:pos="4500"/>
        </w:tabs>
        <w:spacing w:line="240" w:lineRule="atLeast"/>
        <w:rPr>
          <w:color w:val="000000"/>
          <w:szCs w:val="20"/>
          <w:lang w:val="sv-SE"/>
        </w:rPr>
      </w:pPr>
      <w:proofErr w:type="gramStart"/>
      <w:r>
        <w:rPr>
          <w:lang w:val="sv-SE"/>
        </w:rPr>
        <w:t xml:space="preserve">Justeringsman                                                 </w:t>
      </w:r>
      <w:r>
        <w:rPr>
          <w:color w:val="000000"/>
          <w:szCs w:val="20"/>
          <w:lang w:val="sv-SE"/>
        </w:rPr>
        <w:t>Mötesordförande</w:t>
      </w:r>
      <w:proofErr w:type="gramEnd"/>
    </w:p>
    <w:p w:rsidR="003910E7" w:rsidRDefault="003910E7">
      <w:pPr>
        <w:tabs>
          <w:tab w:val="left" w:pos="540"/>
          <w:tab w:val="left" w:pos="4320"/>
        </w:tabs>
        <w:spacing w:line="240" w:lineRule="atLeast"/>
        <w:rPr>
          <w:lang w:val="sv-SE"/>
        </w:rPr>
      </w:pPr>
    </w:p>
    <w:p w:rsidR="003910E7" w:rsidRDefault="00A4213C">
      <w:pPr>
        <w:tabs>
          <w:tab w:val="left" w:pos="540"/>
          <w:tab w:val="left" w:pos="4500"/>
        </w:tabs>
        <w:spacing w:line="240" w:lineRule="atLeast"/>
        <w:rPr>
          <w:color w:val="000000"/>
          <w:szCs w:val="20"/>
          <w:lang w:val="sv-SE"/>
        </w:rPr>
      </w:pPr>
      <w:r>
        <w:rPr>
          <w:color w:val="000000"/>
          <w:szCs w:val="20"/>
          <w:lang w:val="sv-SE"/>
        </w:rPr>
        <w:tab/>
      </w:r>
      <w:r>
        <w:rPr>
          <w:color w:val="000000"/>
          <w:szCs w:val="20"/>
          <w:lang w:val="sv-SE"/>
        </w:rPr>
        <w:tab/>
      </w:r>
    </w:p>
    <w:p w:rsidR="003910E7" w:rsidRDefault="00A4213C">
      <w:pPr>
        <w:tabs>
          <w:tab w:val="left" w:pos="540"/>
        </w:tabs>
        <w:spacing w:line="240" w:lineRule="atLeast"/>
        <w:rPr>
          <w:i/>
          <w:color w:val="000000"/>
          <w:szCs w:val="20"/>
          <w:lang w:val="sv-SE"/>
        </w:rPr>
      </w:pPr>
      <w:r>
        <w:rPr>
          <w:i/>
          <w:color w:val="000000"/>
          <w:szCs w:val="20"/>
          <w:lang w:val="sv-SE"/>
        </w:rPr>
        <w:t>Kopia av detta protokoll till samtliga styrelsemedlemmar + revisorer</w:t>
      </w:r>
    </w:p>
    <w:p w:rsidR="003910E7" w:rsidRDefault="003910E7">
      <w:pPr>
        <w:tabs>
          <w:tab w:val="left" w:pos="540"/>
        </w:tabs>
        <w:spacing w:line="240" w:lineRule="atLeast"/>
        <w:rPr>
          <w:color w:val="000000"/>
          <w:szCs w:val="20"/>
          <w:lang w:val="sv-SE"/>
        </w:rPr>
      </w:pPr>
    </w:p>
    <w:sectPr w:rsidR="003910E7" w:rsidSect="003910E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F25" w:rsidRDefault="00791F25" w:rsidP="003910E7">
      <w:pPr>
        <w:spacing w:line="240" w:lineRule="auto"/>
      </w:pPr>
      <w:r>
        <w:separator/>
      </w:r>
    </w:p>
  </w:endnote>
  <w:endnote w:type="continuationSeparator" w:id="0">
    <w:p w:rsidR="00791F25" w:rsidRDefault="00791F25" w:rsidP="003910E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00"/>
    <w:family w:val="roman"/>
    <w:notTrueType/>
    <w:pitch w:val="default"/>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F55" w:rsidRDefault="002D1F55">
    <w:pPr>
      <w:pStyle w:val="Sidfo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F55" w:rsidRDefault="002D1F55">
    <w:pPr>
      <w:pStyle w:val="Sidfo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F55" w:rsidRDefault="002D1F55">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F25" w:rsidRDefault="00791F25" w:rsidP="003910E7">
      <w:pPr>
        <w:spacing w:line="240" w:lineRule="auto"/>
      </w:pPr>
      <w:r>
        <w:separator/>
      </w:r>
    </w:p>
  </w:footnote>
  <w:footnote w:type="continuationSeparator" w:id="0">
    <w:p w:rsidR="00791F25" w:rsidRDefault="00791F25" w:rsidP="003910E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F55" w:rsidRDefault="002D1F55">
    <w:pPr>
      <w:pStyle w:val="Sidhuvu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8D9" w:rsidRDefault="005018D9" w:rsidP="005018D9">
    <w:pPr>
      <w:tabs>
        <w:tab w:val="left" w:pos="5760"/>
        <w:tab w:val="left" w:pos="8640"/>
      </w:tabs>
      <w:rPr>
        <w:b/>
        <w:bCs/>
        <w:lang w:val="sv-SE"/>
      </w:rPr>
    </w:pPr>
    <w:r>
      <w:rPr>
        <w:b/>
        <w:bCs/>
        <w:sz w:val="23"/>
        <w:lang w:val="sv-SE"/>
      </w:rPr>
      <w:t>Holma Östra Samfällighetsförening, Svedala</w:t>
    </w:r>
    <w:r>
      <w:rPr>
        <w:b/>
        <w:bCs/>
        <w:sz w:val="23"/>
        <w:lang w:val="sv-SE"/>
      </w:rPr>
      <w:tab/>
      <w:t>2015-04-16</w:t>
    </w:r>
    <w:r>
      <w:rPr>
        <w:b/>
        <w:bCs/>
        <w:sz w:val="23"/>
        <w:lang w:val="sv-SE"/>
      </w:rPr>
      <w:tab/>
      <w:t>Sida</w:t>
    </w:r>
    <w:r>
      <w:rPr>
        <w:b/>
        <w:bCs/>
        <w:sz w:val="23"/>
        <w:lang w:val="sv-SE"/>
      </w:rPr>
      <w:tab/>
    </w:r>
    <w:r w:rsidR="00B36334" w:rsidRPr="00B36334">
      <w:rPr>
        <w:b/>
        <w:bCs/>
        <w:sz w:val="23"/>
        <w:lang w:val="sv-SE"/>
      </w:rPr>
      <w:fldChar w:fldCharType="begin"/>
    </w:r>
    <w:r w:rsidRPr="005018D9">
      <w:rPr>
        <w:lang w:val="sv-SE"/>
      </w:rPr>
      <w:instrText>PAGE</w:instrText>
    </w:r>
    <w:r w:rsidR="00B36334">
      <w:fldChar w:fldCharType="separate"/>
    </w:r>
    <w:r w:rsidR="00D145F5">
      <w:rPr>
        <w:noProof/>
        <w:lang w:val="sv-SE"/>
      </w:rPr>
      <w:t>1</w:t>
    </w:r>
    <w:r w:rsidR="00B36334">
      <w:fldChar w:fldCharType="end"/>
    </w:r>
    <w:r>
      <w:rPr>
        <w:b/>
        <w:bCs/>
        <w:lang w:val="sv-SE"/>
      </w:rPr>
      <w:t>(4)</w:t>
    </w:r>
  </w:p>
  <w:p w:rsidR="005018D9" w:rsidRDefault="00D145F5" w:rsidP="005018D9">
    <w:pPr>
      <w:tabs>
        <w:tab w:val="left" w:pos="3960"/>
        <w:tab w:val="left" w:pos="8280"/>
      </w:tabs>
      <w:rPr>
        <w:sz w:val="23"/>
        <w:lang w:val="sv-SE"/>
      </w:rPr>
    </w:pPr>
    <w:r>
      <w:rPr>
        <w:sz w:val="23"/>
        <w:lang w:val="sv-SE"/>
      </w:rPr>
      <w:t xml:space="preserve">Protokoll Extrastämma </w:t>
    </w:r>
    <w:r>
      <w:rPr>
        <w:sz w:val="23"/>
        <w:lang w:val="sv-SE"/>
      </w:rPr>
      <w:t>2015-6</w:t>
    </w:r>
  </w:p>
  <w:p w:rsidR="003910E7" w:rsidRDefault="005018D9" w:rsidP="005018D9">
    <w:pPr>
      <w:tabs>
        <w:tab w:val="left" w:pos="3960"/>
        <w:tab w:val="left" w:pos="8280"/>
      </w:tabs>
    </w:pPr>
    <w:r>
      <w:rPr>
        <w:sz w:val="23"/>
        <w:lang w:val="sv-SE"/>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F55" w:rsidRDefault="002D1F55">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45DE5"/>
    <w:multiLevelType w:val="multilevel"/>
    <w:tmpl w:val="E402A9B6"/>
    <w:lvl w:ilvl="0">
      <w:start w:val="1"/>
      <w:numFmt w:val="bullet"/>
      <w:lvlText w:val=""/>
      <w:lvlJc w:val="left"/>
      <w:pPr>
        <w:ind w:left="1133" w:hanging="360"/>
      </w:pPr>
      <w:rPr>
        <w:rFonts w:ascii="Symbol" w:hAnsi="Symbol" w:cs="Symbol" w:hint="default"/>
      </w:rPr>
    </w:lvl>
    <w:lvl w:ilvl="1">
      <w:start w:val="1"/>
      <w:numFmt w:val="bullet"/>
      <w:lvlText w:val="o"/>
      <w:lvlJc w:val="left"/>
      <w:pPr>
        <w:ind w:left="1853" w:hanging="360"/>
      </w:pPr>
      <w:rPr>
        <w:rFonts w:ascii="Courier New" w:hAnsi="Courier New" w:cs="Courier New" w:hint="default"/>
      </w:rPr>
    </w:lvl>
    <w:lvl w:ilvl="2">
      <w:start w:val="1"/>
      <w:numFmt w:val="bullet"/>
      <w:lvlText w:val=""/>
      <w:lvlJc w:val="left"/>
      <w:pPr>
        <w:ind w:left="2573" w:hanging="360"/>
      </w:pPr>
      <w:rPr>
        <w:rFonts w:ascii="Wingdings" w:hAnsi="Wingdings" w:cs="Wingdings" w:hint="default"/>
      </w:rPr>
    </w:lvl>
    <w:lvl w:ilvl="3">
      <w:start w:val="1"/>
      <w:numFmt w:val="bullet"/>
      <w:lvlText w:val=""/>
      <w:lvlJc w:val="left"/>
      <w:pPr>
        <w:ind w:left="3293" w:hanging="360"/>
      </w:pPr>
      <w:rPr>
        <w:rFonts w:ascii="Symbol" w:hAnsi="Symbol" w:cs="Symbol" w:hint="default"/>
      </w:rPr>
    </w:lvl>
    <w:lvl w:ilvl="4">
      <w:start w:val="1"/>
      <w:numFmt w:val="bullet"/>
      <w:lvlText w:val="o"/>
      <w:lvlJc w:val="left"/>
      <w:pPr>
        <w:ind w:left="4013" w:hanging="360"/>
      </w:pPr>
      <w:rPr>
        <w:rFonts w:ascii="Courier New" w:hAnsi="Courier New" w:cs="Courier New" w:hint="default"/>
      </w:rPr>
    </w:lvl>
    <w:lvl w:ilvl="5">
      <w:start w:val="1"/>
      <w:numFmt w:val="bullet"/>
      <w:lvlText w:val=""/>
      <w:lvlJc w:val="left"/>
      <w:pPr>
        <w:ind w:left="4733" w:hanging="360"/>
      </w:pPr>
      <w:rPr>
        <w:rFonts w:ascii="Wingdings" w:hAnsi="Wingdings" w:cs="Wingdings" w:hint="default"/>
      </w:rPr>
    </w:lvl>
    <w:lvl w:ilvl="6">
      <w:start w:val="1"/>
      <w:numFmt w:val="bullet"/>
      <w:lvlText w:val=""/>
      <w:lvlJc w:val="left"/>
      <w:pPr>
        <w:ind w:left="5453" w:hanging="360"/>
      </w:pPr>
      <w:rPr>
        <w:rFonts w:ascii="Symbol" w:hAnsi="Symbol" w:cs="Symbol" w:hint="default"/>
      </w:rPr>
    </w:lvl>
    <w:lvl w:ilvl="7">
      <w:start w:val="1"/>
      <w:numFmt w:val="bullet"/>
      <w:lvlText w:val="o"/>
      <w:lvlJc w:val="left"/>
      <w:pPr>
        <w:ind w:left="6173" w:hanging="360"/>
      </w:pPr>
      <w:rPr>
        <w:rFonts w:ascii="Courier New" w:hAnsi="Courier New" w:cs="Courier New" w:hint="default"/>
      </w:rPr>
    </w:lvl>
    <w:lvl w:ilvl="8">
      <w:start w:val="1"/>
      <w:numFmt w:val="bullet"/>
      <w:lvlText w:val=""/>
      <w:lvlJc w:val="left"/>
      <w:pPr>
        <w:ind w:left="6893" w:hanging="360"/>
      </w:pPr>
      <w:rPr>
        <w:rFonts w:ascii="Wingdings" w:hAnsi="Wingdings" w:cs="Wingdings" w:hint="default"/>
      </w:rPr>
    </w:lvl>
  </w:abstractNum>
  <w:abstractNum w:abstractNumId="1">
    <w:nsid w:val="20F93A1D"/>
    <w:multiLevelType w:val="hybridMultilevel"/>
    <w:tmpl w:val="05749C4E"/>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21F0349E"/>
    <w:multiLevelType w:val="multilevel"/>
    <w:tmpl w:val="97BA2290"/>
    <w:lvl w:ilvl="0">
      <w:start w:val="1"/>
      <w:numFmt w:val="bullet"/>
      <w:lvlText w:val=""/>
      <w:lvlJc w:val="left"/>
      <w:pPr>
        <w:ind w:left="1133" w:hanging="360"/>
      </w:pPr>
      <w:rPr>
        <w:rFonts w:ascii="Symbol" w:hAnsi="Symbol" w:cs="Symbol" w:hint="default"/>
      </w:rPr>
    </w:lvl>
    <w:lvl w:ilvl="1">
      <w:start w:val="1"/>
      <w:numFmt w:val="bullet"/>
      <w:lvlText w:val="o"/>
      <w:lvlJc w:val="left"/>
      <w:pPr>
        <w:ind w:left="1853" w:hanging="360"/>
      </w:pPr>
      <w:rPr>
        <w:rFonts w:ascii="Courier New" w:hAnsi="Courier New" w:cs="Courier New" w:hint="default"/>
      </w:rPr>
    </w:lvl>
    <w:lvl w:ilvl="2">
      <w:start w:val="1"/>
      <w:numFmt w:val="bullet"/>
      <w:lvlText w:val=""/>
      <w:lvlJc w:val="left"/>
      <w:pPr>
        <w:ind w:left="2573" w:hanging="360"/>
      </w:pPr>
      <w:rPr>
        <w:rFonts w:ascii="Wingdings" w:hAnsi="Wingdings" w:cs="Wingdings" w:hint="default"/>
      </w:rPr>
    </w:lvl>
    <w:lvl w:ilvl="3">
      <w:start w:val="1"/>
      <w:numFmt w:val="bullet"/>
      <w:lvlText w:val=""/>
      <w:lvlJc w:val="left"/>
      <w:pPr>
        <w:ind w:left="3293" w:hanging="360"/>
      </w:pPr>
      <w:rPr>
        <w:rFonts w:ascii="Symbol" w:hAnsi="Symbol" w:cs="Symbol" w:hint="default"/>
      </w:rPr>
    </w:lvl>
    <w:lvl w:ilvl="4">
      <w:start w:val="1"/>
      <w:numFmt w:val="bullet"/>
      <w:lvlText w:val="o"/>
      <w:lvlJc w:val="left"/>
      <w:pPr>
        <w:ind w:left="4013" w:hanging="360"/>
      </w:pPr>
      <w:rPr>
        <w:rFonts w:ascii="Courier New" w:hAnsi="Courier New" w:cs="Courier New" w:hint="default"/>
      </w:rPr>
    </w:lvl>
    <w:lvl w:ilvl="5">
      <w:start w:val="1"/>
      <w:numFmt w:val="bullet"/>
      <w:lvlText w:val=""/>
      <w:lvlJc w:val="left"/>
      <w:pPr>
        <w:ind w:left="4733" w:hanging="360"/>
      </w:pPr>
      <w:rPr>
        <w:rFonts w:ascii="Wingdings" w:hAnsi="Wingdings" w:cs="Wingdings" w:hint="default"/>
      </w:rPr>
    </w:lvl>
    <w:lvl w:ilvl="6">
      <w:start w:val="1"/>
      <w:numFmt w:val="bullet"/>
      <w:lvlText w:val=""/>
      <w:lvlJc w:val="left"/>
      <w:pPr>
        <w:ind w:left="5453" w:hanging="360"/>
      </w:pPr>
      <w:rPr>
        <w:rFonts w:ascii="Symbol" w:hAnsi="Symbol" w:cs="Symbol" w:hint="default"/>
      </w:rPr>
    </w:lvl>
    <w:lvl w:ilvl="7">
      <w:start w:val="1"/>
      <w:numFmt w:val="bullet"/>
      <w:lvlText w:val="o"/>
      <w:lvlJc w:val="left"/>
      <w:pPr>
        <w:ind w:left="6173" w:hanging="360"/>
      </w:pPr>
      <w:rPr>
        <w:rFonts w:ascii="Courier New" w:hAnsi="Courier New" w:cs="Courier New" w:hint="default"/>
      </w:rPr>
    </w:lvl>
    <w:lvl w:ilvl="8">
      <w:start w:val="1"/>
      <w:numFmt w:val="bullet"/>
      <w:lvlText w:val=""/>
      <w:lvlJc w:val="left"/>
      <w:pPr>
        <w:ind w:left="6893" w:hanging="360"/>
      </w:pPr>
      <w:rPr>
        <w:rFonts w:ascii="Wingdings" w:hAnsi="Wingdings" w:cs="Wingdings" w:hint="default"/>
      </w:rPr>
    </w:lvl>
  </w:abstractNum>
  <w:abstractNum w:abstractNumId="3">
    <w:nsid w:val="24DD6FCB"/>
    <w:multiLevelType w:val="hybridMultilevel"/>
    <w:tmpl w:val="D4844706"/>
    <w:lvl w:ilvl="0" w:tplc="0FE65E5C">
      <w:start w:val="1"/>
      <w:numFmt w:val="decimal"/>
      <w:lvlText w:val="§%1"/>
      <w:lvlJc w:val="left"/>
      <w:pPr>
        <w:ind w:left="360" w:hanging="360"/>
      </w:pPr>
      <w:rPr>
        <w:rFonts w:hint="default"/>
        <w:b/>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
    <w:nsid w:val="2AC455A8"/>
    <w:multiLevelType w:val="multilevel"/>
    <w:tmpl w:val="A6ACB8FE"/>
    <w:lvl w:ilvl="0">
      <w:start w:val="1"/>
      <w:numFmt w:val="bullet"/>
      <w:lvlText w:val=""/>
      <w:lvlJc w:val="left"/>
      <w:pPr>
        <w:ind w:left="1071" w:hanging="360"/>
      </w:pPr>
      <w:rPr>
        <w:rFonts w:ascii="Symbol" w:hAnsi="Symbol" w:cs="Symbol" w:hint="default"/>
      </w:rPr>
    </w:lvl>
    <w:lvl w:ilvl="1">
      <w:start w:val="1"/>
      <w:numFmt w:val="bullet"/>
      <w:lvlText w:val="o"/>
      <w:lvlJc w:val="left"/>
      <w:pPr>
        <w:ind w:left="1791" w:hanging="360"/>
      </w:pPr>
      <w:rPr>
        <w:rFonts w:ascii="Courier New" w:hAnsi="Courier New" w:cs="Courier New" w:hint="default"/>
      </w:rPr>
    </w:lvl>
    <w:lvl w:ilvl="2">
      <w:start w:val="1"/>
      <w:numFmt w:val="bullet"/>
      <w:lvlText w:val=""/>
      <w:lvlJc w:val="left"/>
      <w:pPr>
        <w:ind w:left="2511" w:hanging="360"/>
      </w:pPr>
      <w:rPr>
        <w:rFonts w:ascii="Wingdings" w:hAnsi="Wingdings" w:cs="Wingdings" w:hint="default"/>
      </w:rPr>
    </w:lvl>
    <w:lvl w:ilvl="3">
      <w:start w:val="1"/>
      <w:numFmt w:val="bullet"/>
      <w:lvlText w:val=""/>
      <w:lvlJc w:val="left"/>
      <w:pPr>
        <w:ind w:left="3231" w:hanging="360"/>
      </w:pPr>
      <w:rPr>
        <w:rFonts w:ascii="Symbol" w:hAnsi="Symbol" w:cs="Symbol" w:hint="default"/>
      </w:rPr>
    </w:lvl>
    <w:lvl w:ilvl="4">
      <w:start w:val="1"/>
      <w:numFmt w:val="bullet"/>
      <w:lvlText w:val="o"/>
      <w:lvlJc w:val="left"/>
      <w:pPr>
        <w:ind w:left="3951" w:hanging="360"/>
      </w:pPr>
      <w:rPr>
        <w:rFonts w:ascii="Courier New" w:hAnsi="Courier New" w:cs="Courier New" w:hint="default"/>
      </w:rPr>
    </w:lvl>
    <w:lvl w:ilvl="5">
      <w:start w:val="1"/>
      <w:numFmt w:val="bullet"/>
      <w:lvlText w:val=""/>
      <w:lvlJc w:val="left"/>
      <w:pPr>
        <w:ind w:left="4671" w:hanging="360"/>
      </w:pPr>
      <w:rPr>
        <w:rFonts w:ascii="Wingdings" w:hAnsi="Wingdings" w:cs="Wingdings" w:hint="default"/>
      </w:rPr>
    </w:lvl>
    <w:lvl w:ilvl="6">
      <w:start w:val="1"/>
      <w:numFmt w:val="bullet"/>
      <w:lvlText w:val=""/>
      <w:lvlJc w:val="left"/>
      <w:pPr>
        <w:ind w:left="5391" w:hanging="360"/>
      </w:pPr>
      <w:rPr>
        <w:rFonts w:ascii="Symbol" w:hAnsi="Symbol" w:cs="Symbol" w:hint="default"/>
      </w:rPr>
    </w:lvl>
    <w:lvl w:ilvl="7">
      <w:start w:val="1"/>
      <w:numFmt w:val="bullet"/>
      <w:lvlText w:val="o"/>
      <w:lvlJc w:val="left"/>
      <w:pPr>
        <w:ind w:left="6111" w:hanging="360"/>
      </w:pPr>
      <w:rPr>
        <w:rFonts w:ascii="Courier New" w:hAnsi="Courier New" w:cs="Courier New" w:hint="default"/>
      </w:rPr>
    </w:lvl>
    <w:lvl w:ilvl="8">
      <w:start w:val="1"/>
      <w:numFmt w:val="bullet"/>
      <w:lvlText w:val=""/>
      <w:lvlJc w:val="left"/>
      <w:pPr>
        <w:ind w:left="6831" w:hanging="360"/>
      </w:pPr>
      <w:rPr>
        <w:rFonts w:ascii="Wingdings" w:hAnsi="Wingdings" w:cs="Wingdings" w:hint="default"/>
      </w:rPr>
    </w:lvl>
  </w:abstractNum>
  <w:abstractNum w:abstractNumId="5">
    <w:nsid w:val="2D5A1301"/>
    <w:multiLevelType w:val="hybridMultilevel"/>
    <w:tmpl w:val="5FCA586A"/>
    <w:lvl w:ilvl="0" w:tplc="041D0011">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6">
    <w:nsid w:val="36FF09CF"/>
    <w:multiLevelType w:val="multilevel"/>
    <w:tmpl w:val="F62C8DE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4E655007"/>
    <w:multiLevelType w:val="hybridMultilevel"/>
    <w:tmpl w:val="727C5BEA"/>
    <w:lvl w:ilvl="0" w:tplc="041D0011">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8">
    <w:nsid w:val="560009E4"/>
    <w:multiLevelType w:val="multilevel"/>
    <w:tmpl w:val="1CC627C6"/>
    <w:lvl w:ilvl="0">
      <w:start w:val="1"/>
      <w:numFmt w:val="bullet"/>
      <w:lvlText w:val=""/>
      <w:lvlJc w:val="left"/>
      <w:pPr>
        <w:ind w:left="1309" w:hanging="360"/>
      </w:pPr>
      <w:rPr>
        <w:rFonts w:ascii="Symbol" w:hAnsi="Symbol" w:cs="Symbol" w:hint="default"/>
      </w:rPr>
    </w:lvl>
    <w:lvl w:ilvl="1">
      <w:start w:val="1"/>
      <w:numFmt w:val="bullet"/>
      <w:lvlText w:val="o"/>
      <w:lvlJc w:val="left"/>
      <w:pPr>
        <w:ind w:left="2029" w:hanging="360"/>
      </w:pPr>
      <w:rPr>
        <w:rFonts w:ascii="Courier New" w:hAnsi="Courier New" w:cs="Courier New" w:hint="default"/>
      </w:rPr>
    </w:lvl>
    <w:lvl w:ilvl="2">
      <w:start w:val="1"/>
      <w:numFmt w:val="bullet"/>
      <w:lvlText w:val=""/>
      <w:lvlJc w:val="left"/>
      <w:pPr>
        <w:ind w:left="2749" w:hanging="360"/>
      </w:pPr>
      <w:rPr>
        <w:rFonts w:ascii="Wingdings" w:hAnsi="Wingdings" w:cs="Wingdings" w:hint="default"/>
      </w:rPr>
    </w:lvl>
    <w:lvl w:ilvl="3">
      <w:start w:val="1"/>
      <w:numFmt w:val="bullet"/>
      <w:lvlText w:val=""/>
      <w:lvlJc w:val="left"/>
      <w:pPr>
        <w:ind w:left="3469" w:hanging="360"/>
      </w:pPr>
      <w:rPr>
        <w:rFonts w:ascii="Symbol" w:hAnsi="Symbol" w:cs="Symbol" w:hint="default"/>
      </w:rPr>
    </w:lvl>
    <w:lvl w:ilvl="4">
      <w:start w:val="1"/>
      <w:numFmt w:val="bullet"/>
      <w:lvlText w:val="o"/>
      <w:lvlJc w:val="left"/>
      <w:pPr>
        <w:ind w:left="4189" w:hanging="360"/>
      </w:pPr>
      <w:rPr>
        <w:rFonts w:ascii="Courier New" w:hAnsi="Courier New" w:cs="Courier New" w:hint="default"/>
      </w:rPr>
    </w:lvl>
    <w:lvl w:ilvl="5">
      <w:start w:val="1"/>
      <w:numFmt w:val="bullet"/>
      <w:lvlText w:val=""/>
      <w:lvlJc w:val="left"/>
      <w:pPr>
        <w:ind w:left="4909" w:hanging="360"/>
      </w:pPr>
      <w:rPr>
        <w:rFonts w:ascii="Wingdings" w:hAnsi="Wingdings" w:cs="Wingdings" w:hint="default"/>
      </w:rPr>
    </w:lvl>
    <w:lvl w:ilvl="6">
      <w:start w:val="1"/>
      <w:numFmt w:val="bullet"/>
      <w:lvlText w:val=""/>
      <w:lvlJc w:val="left"/>
      <w:pPr>
        <w:ind w:left="5629" w:hanging="360"/>
      </w:pPr>
      <w:rPr>
        <w:rFonts w:ascii="Symbol" w:hAnsi="Symbol" w:cs="Symbol" w:hint="default"/>
      </w:rPr>
    </w:lvl>
    <w:lvl w:ilvl="7">
      <w:start w:val="1"/>
      <w:numFmt w:val="bullet"/>
      <w:lvlText w:val="o"/>
      <w:lvlJc w:val="left"/>
      <w:pPr>
        <w:ind w:left="6349" w:hanging="360"/>
      </w:pPr>
      <w:rPr>
        <w:rFonts w:ascii="Courier New" w:hAnsi="Courier New" w:cs="Courier New" w:hint="default"/>
      </w:rPr>
    </w:lvl>
    <w:lvl w:ilvl="8">
      <w:start w:val="1"/>
      <w:numFmt w:val="bullet"/>
      <w:lvlText w:val=""/>
      <w:lvlJc w:val="left"/>
      <w:pPr>
        <w:ind w:left="7069" w:hanging="360"/>
      </w:pPr>
      <w:rPr>
        <w:rFonts w:ascii="Wingdings" w:hAnsi="Wingdings" w:cs="Wingdings" w:hint="default"/>
      </w:rPr>
    </w:lvl>
  </w:abstractNum>
  <w:abstractNum w:abstractNumId="9">
    <w:nsid w:val="60B60148"/>
    <w:multiLevelType w:val="hybridMultilevel"/>
    <w:tmpl w:val="12664F08"/>
    <w:lvl w:ilvl="0" w:tplc="0FE65E5C">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nsid w:val="68390DA3"/>
    <w:multiLevelType w:val="hybridMultilevel"/>
    <w:tmpl w:val="C2FA956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num w:numId="1">
    <w:abstractNumId w:val="8"/>
  </w:num>
  <w:num w:numId="2">
    <w:abstractNumId w:val="2"/>
  </w:num>
  <w:num w:numId="3">
    <w:abstractNumId w:val="0"/>
  </w:num>
  <w:num w:numId="4">
    <w:abstractNumId w:val="4"/>
  </w:num>
  <w:num w:numId="5">
    <w:abstractNumId w:val="6"/>
  </w:num>
  <w:num w:numId="6">
    <w:abstractNumId w:val="10"/>
  </w:num>
  <w:num w:numId="7">
    <w:abstractNumId w:val="5"/>
  </w:num>
  <w:num w:numId="8">
    <w:abstractNumId w:val="1"/>
  </w:num>
  <w:num w:numId="9">
    <w:abstractNumId w:val="3"/>
  </w:num>
  <w:num w:numId="10">
    <w:abstractNumId w:val="9"/>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1304"/>
  <w:hyphenationZone w:val="425"/>
  <w:characterSpacingControl w:val="doNotCompress"/>
  <w:hdrShapeDefaults>
    <o:shapedefaults v:ext="edit" spidmax="9218"/>
  </w:hdrShapeDefaults>
  <w:footnotePr>
    <w:footnote w:id="-1"/>
    <w:footnote w:id="0"/>
  </w:footnotePr>
  <w:endnotePr>
    <w:endnote w:id="-1"/>
    <w:endnote w:id="0"/>
  </w:endnotePr>
  <w:compat>
    <w:useFELayout/>
  </w:compat>
  <w:rsids>
    <w:rsidRoot w:val="003910E7"/>
    <w:rsid w:val="001A7091"/>
    <w:rsid w:val="001C550A"/>
    <w:rsid w:val="002D1F55"/>
    <w:rsid w:val="003910E7"/>
    <w:rsid w:val="004C50FE"/>
    <w:rsid w:val="004C6F80"/>
    <w:rsid w:val="005018D9"/>
    <w:rsid w:val="00672B2C"/>
    <w:rsid w:val="00791F25"/>
    <w:rsid w:val="007F23FB"/>
    <w:rsid w:val="00A4213C"/>
    <w:rsid w:val="00A90584"/>
    <w:rsid w:val="00B36334"/>
    <w:rsid w:val="00B622CC"/>
    <w:rsid w:val="00D145F5"/>
    <w:rsid w:val="00D601E2"/>
    <w:rsid w:val="00E5153D"/>
    <w:rsid w:val="00E77AC0"/>
    <w:rsid w:val="00F7693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910E7"/>
    <w:pPr>
      <w:suppressAutoHyphens/>
      <w:spacing w:after="0" w:line="100" w:lineRule="atLeast"/>
    </w:pPr>
    <w:rPr>
      <w:rFonts w:ascii="Times New Roman" w:eastAsia="Times New Roman" w:hAnsi="Times New Roman" w:cs="Times New Roman"/>
      <w:color w:val="00000A"/>
      <w:sz w:val="24"/>
      <w:szCs w:val="24"/>
      <w:lang w:val="en-GB"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Internetlnk">
    <w:name w:val="Internetlänk"/>
    <w:basedOn w:val="Standardstycketeckensnitt"/>
    <w:rsid w:val="003910E7"/>
    <w:rPr>
      <w:color w:val="0000FF"/>
      <w:u w:val="single"/>
    </w:rPr>
  </w:style>
  <w:style w:type="character" w:styleId="Sidnummer">
    <w:name w:val="page number"/>
    <w:basedOn w:val="Standardstycketeckensnitt"/>
    <w:rsid w:val="003910E7"/>
  </w:style>
  <w:style w:type="character" w:customStyle="1" w:styleId="SidhuvudChar">
    <w:name w:val="Sidhuvud Char"/>
    <w:basedOn w:val="Standardstycketeckensnitt"/>
    <w:rsid w:val="003910E7"/>
    <w:rPr>
      <w:rFonts w:ascii="Times New Roman" w:eastAsia="Times New Roman" w:hAnsi="Times New Roman" w:cs="Times New Roman"/>
      <w:sz w:val="24"/>
      <w:szCs w:val="24"/>
      <w:lang w:val="en-GB"/>
    </w:rPr>
  </w:style>
  <w:style w:type="character" w:customStyle="1" w:styleId="SidfotChar">
    <w:name w:val="Sidfot Char"/>
    <w:basedOn w:val="Standardstycketeckensnitt"/>
    <w:rsid w:val="003910E7"/>
    <w:rPr>
      <w:rFonts w:ascii="Times New Roman" w:eastAsia="Times New Roman" w:hAnsi="Times New Roman" w:cs="Times New Roman"/>
      <w:sz w:val="24"/>
      <w:szCs w:val="24"/>
      <w:lang w:val="en-GB"/>
    </w:rPr>
  </w:style>
  <w:style w:type="character" w:customStyle="1" w:styleId="ListLabel1">
    <w:name w:val="ListLabel 1"/>
    <w:rsid w:val="003910E7"/>
    <w:rPr>
      <w:rFonts w:cs="Courier New"/>
    </w:rPr>
  </w:style>
  <w:style w:type="character" w:customStyle="1" w:styleId="ListLabel2">
    <w:name w:val="ListLabel 2"/>
    <w:rsid w:val="003910E7"/>
    <w:rPr>
      <w:rFonts w:cs="Symbol"/>
    </w:rPr>
  </w:style>
  <w:style w:type="character" w:customStyle="1" w:styleId="ListLabel3">
    <w:name w:val="ListLabel 3"/>
    <w:rsid w:val="003910E7"/>
    <w:rPr>
      <w:rFonts w:cs="Courier New"/>
    </w:rPr>
  </w:style>
  <w:style w:type="character" w:customStyle="1" w:styleId="ListLabel4">
    <w:name w:val="ListLabel 4"/>
    <w:rsid w:val="003910E7"/>
    <w:rPr>
      <w:rFonts w:cs="Wingdings"/>
    </w:rPr>
  </w:style>
  <w:style w:type="paragraph" w:customStyle="1" w:styleId="Rubrik1">
    <w:name w:val="Rubrik1"/>
    <w:basedOn w:val="Normal"/>
    <w:next w:val="Brdtext1"/>
    <w:rsid w:val="003910E7"/>
    <w:pPr>
      <w:keepNext/>
      <w:spacing w:before="240" w:after="120"/>
    </w:pPr>
    <w:rPr>
      <w:rFonts w:ascii="Arial" w:eastAsia="Microsoft YaHei" w:hAnsi="Arial" w:cs="Mangal"/>
      <w:sz w:val="28"/>
      <w:szCs w:val="28"/>
    </w:rPr>
  </w:style>
  <w:style w:type="paragraph" w:customStyle="1" w:styleId="Brdtext1">
    <w:name w:val="Brödtext1"/>
    <w:basedOn w:val="Normal"/>
    <w:rsid w:val="003910E7"/>
    <w:pPr>
      <w:spacing w:after="120"/>
    </w:pPr>
  </w:style>
  <w:style w:type="paragraph" w:customStyle="1" w:styleId="Lista1">
    <w:name w:val="Lista1"/>
    <w:basedOn w:val="Brdtext1"/>
    <w:rsid w:val="003910E7"/>
    <w:rPr>
      <w:rFonts w:cs="Mangal"/>
    </w:rPr>
  </w:style>
  <w:style w:type="paragraph" w:customStyle="1" w:styleId="Bildtext">
    <w:name w:val="Bildtext"/>
    <w:basedOn w:val="Normal"/>
    <w:rsid w:val="003910E7"/>
    <w:pPr>
      <w:suppressLineNumbers/>
      <w:spacing w:before="120" w:after="120"/>
    </w:pPr>
    <w:rPr>
      <w:rFonts w:cs="Mangal"/>
      <w:i/>
      <w:iCs/>
    </w:rPr>
  </w:style>
  <w:style w:type="paragraph" w:customStyle="1" w:styleId="Frteckning">
    <w:name w:val="Förteckning"/>
    <w:basedOn w:val="Normal"/>
    <w:rsid w:val="003910E7"/>
    <w:pPr>
      <w:suppressLineNumbers/>
    </w:pPr>
    <w:rPr>
      <w:rFonts w:cs="Mangal"/>
    </w:rPr>
  </w:style>
  <w:style w:type="paragraph" w:styleId="Liststycke">
    <w:name w:val="List Paragraph"/>
    <w:basedOn w:val="Normal"/>
    <w:rsid w:val="003910E7"/>
    <w:pPr>
      <w:ind w:left="720"/>
      <w:contextualSpacing/>
    </w:pPr>
  </w:style>
  <w:style w:type="paragraph" w:customStyle="1" w:styleId="Sidhuvud1">
    <w:name w:val="Sidhuvud1"/>
    <w:basedOn w:val="Normal"/>
    <w:rsid w:val="003910E7"/>
    <w:pPr>
      <w:tabs>
        <w:tab w:val="center" w:pos="4536"/>
        <w:tab w:val="right" w:pos="9072"/>
      </w:tabs>
    </w:pPr>
  </w:style>
  <w:style w:type="paragraph" w:customStyle="1" w:styleId="Sidfot1">
    <w:name w:val="Sidfot1"/>
    <w:basedOn w:val="Normal"/>
    <w:rsid w:val="003910E7"/>
    <w:pPr>
      <w:tabs>
        <w:tab w:val="center" w:pos="4536"/>
        <w:tab w:val="right" w:pos="9072"/>
      </w:tabs>
    </w:pPr>
  </w:style>
  <w:style w:type="paragraph" w:styleId="Sidhuvud">
    <w:name w:val="header"/>
    <w:basedOn w:val="Normal"/>
    <w:link w:val="SidhuvudChar1"/>
    <w:uiPriority w:val="99"/>
    <w:semiHidden/>
    <w:unhideWhenUsed/>
    <w:rsid w:val="005018D9"/>
    <w:pPr>
      <w:tabs>
        <w:tab w:val="center" w:pos="4536"/>
        <w:tab w:val="right" w:pos="9072"/>
      </w:tabs>
      <w:spacing w:line="240" w:lineRule="auto"/>
    </w:pPr>
  </w:style>
  <w:style w:type="character" w:customStyle="1" w:styleId="SidhuvudChar1">
    <w:name w:val="Sidhuvud Char1"/>
    <w:basedOn w:val="Standardstycketeckensnitt"/>
    <w:link w:val="Sidhuvud"/>
    <w:uiPriority w:val="99"/>
    <w:semiHidden/>
    <w:rsid w:val="005018D9"/>
    <w:rPr>
      <w:rFonts w:ascii="Times New Roman" w:eastAsia="Times New Roman" w:hAnsi="Times New Roman" w:cs="Times New Roman"/>
      <w:color w:val="00000A"/>
      <w:sz w:val="24"/>
      <w:szCs w:val="24"/>
      <w:lang w:val="en-GB" w:eastAsia="en-US"/>
    </w:rPr>
  </w:style>
  <w:style w:type="paragraph" w:styleId="Sidfot">
    <w:name w:val="footer"/>
    <w:basedOn w:val="Normal"/>
    <w:link w:val="SidfotChar1"/>
    <w:uiPriority w:val="99"/>
    <w:semiHidden/>
    <w:unhideWhenUsed/>
    <w:rsid w:val="005018D9"/>
    <w:pPr>
      <w:tabs>
        <w:tab w:val="center" w:pos="4536"/>
        <w:tab w:val="right" w:pos="9072"/>
      </w:tabs>
      <w:spacing w:line="240" w:lineRule="auto"/>
    </w:pPr>
  </w:style>
  <w:style w:type="character" w:customStyle="1" w:styleId="SidfotChar1">
    <w:name w:val="Sidfot Char1"/>
    <w:basedOn w:val="Standardstycketeckensnitt"/>
    <w:link w:val="Sidfot"/>
    <w:uiPriority w:val="99"/>
    <w:semiHidden/>
    <w:rsid w:val="005018D9"/>
    <w:rPr>
      <w:rFonts w:ascii="Times New Roman" w:eastAsia="Times New Roman" w:hAnsi="Times New Roman" w:cs="Times New Roman"/>
      <w:color w:val="00000A"/>
      <w:sz w:val="24"/>
      <w:szCs w:val="24"/>
      <w:lang w:val="en-GB"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1438</Words>
  <Characters>7627</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Sony Ericsson Mobile Communications</Company>
  <LinksUpToDate>false</LinksUpToDate>
  <CharactersWithSpaces>9047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Mårtensson</dc:creator>
  <cp:lastModifiedBy>Chris Mårtensson</cp:lastModifiedBy>
  <cp:revision>8</cp:revision>
  <cp:lastPrinted>2015-04-22T08:51:00Z</cp:lastPrinted>
  <dcterms:created xsi:type="dcterms:W3CDTF">2015-04-23T11:55:00Z</dcterms:created>
  <dcterms:modified xsi:type="dcterms:W3CDTF">2016-01-10T08:50:00Z</dcterms:modified>
</cp:coreProperties>
</file>